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1E0FD" w14:textId="77777777" w:rsidR="00EA79D0" w:rsidRDefault="00EA79D0" w:rsidP="00067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8AC8F" w14:textId="058EEFCB" w:rsidR="0055758A" w:rsidRPr="00905FC7" w:rsidRDefault="0055758A" w:rsidP="00067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C7">
        <w:rPr>
          <w:rFonts w:ascii="Times New Roman" w:hAnsi="Times New Roman" w:cs="Times New Roman"/>
          <w:b/>
          <w:sz w:val="24"/>
          <w:szCs w:val="24"/>
        </w:rPr>
        <w:t>Wake Forest NCORP Research Base</w:t>
      </w:r>
    </w:p>
    <w:p w14:paraId="77A0C715" w14:textId="77777777" w:rsidR="000022D2" w:rsidRPr="00905FC7" w:rsidRDefault="004B4178" w:rsidP="00067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C7">
        <w:rPr>
          <w:rFonts w:ascii="Times New Roman" w:hAnsi="Times New Roman" w:cs="Times New Roman"/>
          <w:b/>
          <w:sz w:val="24"/>
          <w:szCs w:val="24"/>
        </w:rPr>
        <w:t>Bi-Weekly</w:t>
      </w:r>
      <w:r w:rsidR="000022D2" w:rsidRPr="00905FC7">
        <w:rPr>
          <w:rFonts w:ascii="Times New Roman" w:hAnsi="Times New Roman" w:cs="Times New Roman"/>
          <w:b/>
          <w:sz w:val="24"/>
          <w:szCs w:val="24"/>
        </w:rPr>
        <w:t xml:space="preserve"> Broadcast</w:t>
      </w:r>
    </w:p>
    <w:p w14:paraId="6D6A9BD0" w14:textId="4F2AC782" w:rsidR="00B5352E" w:rsidRDefault="007E3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18</w:t>
      </w:r>
      <w:r w:rsidR="00637715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02305038" w14:textId="2C6DFF44" w:rsidR="004B22D4" w:rsidRPr="00905FC7" w:rsidRDefault="004B2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WAKE NCORP Website </w:t>
      </w:r>
      <w:r w:rsidR="00CF0676">
        <w:rPr>
          <w:rFonts w:ascii="Times New Roman" w:hAnsi="Times New Roman" w:cs="Times New Roman"/>
          <w:b/>
          <w:sz w:val="24"/>
          <w:szCs w:val="24"/>
        </w:rPr>
        <w:t xml:space="preserve">link </w:t>
      </w:r>
      <w:hyperlink r:id="rId8" w:history="1">
        <w:r w:rsidRPr="004B22D4">
          <w:rPr>
            <w:color w:val="0000FF"/>
            <w:u w:val="single"/>
          </w:rPr>
          <w:t>https://wakencorp.phs.wakehealth.edu/</w:t>
        </w:r>
      </w:hyperlink>
    </w:p>
    <w:p w14:paraId="2DE86749" w14:textId="77777777" w:rsidR="00857178" w:rsidRPr="00905FC7" w:rsidRDefault="0040736E" w:rsidP="00067EA3">
      <w:pPr>
        <w:spacing w:after="0" w:line="240" w:lineRule="auto"/>
        <w:rPr>
          <w:rFonts w:ascii="Times New Roman" w:hAnsi="Times New Roman" w:cs="Times New Roman"/>
        </w:rPr>
      </w:pPr>
      <w:r w:rsidRPr="00905F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DA711" wp14:editId="00BF05DB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6638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C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8E5A2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9pt" to="520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" strokecolor="#c90" strokeweight="2pt"/>
            </w:pict>
          </mc:Fallback>
        </mc:AlternateContent>
      </w:r>
    </w:p>
    <w:p w14:paraId="47CF2493" w14:textId="77777777" w:rsidR="006633BD" w:rsidRPr="00905FC7" w:rsidRDefault="00F40A08" w:rsidP="00F40A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5FC7">
        <w:rPr>
          <w:rFonts w:ascii="Times New Roman" w:hAnsi="Times New Roman" w:cs="Times New Roman"/>
          <w:noProof/>
        </w:rPr>
        <w:drawing>
          <wp:inline distT="0" distB="0" distL="0" distR="0" wp14:anchorId="3B504B65" wp14:editId="12693B4F">
            <wp:extent cx="1905000" cy="1905000"/>
            <wp:effectExtent l="0" t="0" r="0" b="0"/>
            <wp:docPr id="2" name="Picture 2" descr="\\medctr\dfs\cancer2$\cancer_shared\ReBase_office\Prot-Dev\Mailchimp\Images\NCO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dctr\dfs\cancer2$\cancer_shared\ReBase_office\Prot-Dev\Mailchimp\Images\NCOR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25178" w14:textId="72E62267" w:rsidR="002A78CD" w:rsidRPr="007E3E5D" w:rsidRDefault="008217A0" w:rsidP="00E52B36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  </w:t>
      </w:r>
    </w:p>
    <w:p w14:paraId="2A0EF3B0" w14:textId="77777777" w:rsidR="002A78CD" w:rsidRDefault="002A78CD" w:rsidP="00E52B36">
      <w:pPr>
        <w:spacing w:after="0" w:line="240" w:lineRule="auto"/>
        <w:jc w:val="both"/>
        <w:rPr>
          <w:rStyle w:val="Hyperlink"/>
          <w:rFonts w:ascii="Arial" w:hAnsi="Arial" w:cs="Arial"/>
          <w:b/>
          <w:color w:val="FF0000"/>
          <w:u w:val="none"/>
        </w:rPr>
      </w:pPr>
    </w:p>
    <w:p w14:paraId="39E30F44" w14:textId="43AC7924" w:rsidR="000F7B99" w:rsidRPr="00CE6C10" w:rsidRDefault="00CE6C10" w:rsidP="00E52B36">
      <w:pPr>
        <w:spacing w:after="0" w:line="240" w:lineRule="auto"/>
        <w:jc w:val="both"/>
        <w:rPr>
          <w:rStyle w:val="Hyperlink"/>
          <w:rFonts w:ascii="Arial" w:hAnsi="Arial" w:cs="Arial"/>
          <w:b/>
          <w:color w:val="FF0000"/>
          <w:u w:val="none"/>
        </w:rPr>
      </w:pPr>
      <w:r w:rsidRPr="00CE6C10">
        <w:rPr>
          <w:rStyle w:val="Hyperlink"/>
          <w:rFonts w:ascii="Arial" w:hAnsi="Arial" w:cs="Arial"/>
          <w:b/>
          <w:color w:val="FF0000"/>
          <w:u w:val="none"/>
        </w:rPr>
        <w:t>NEW TRAVEL AWARDS FOR PRIORITY ACCRUALS in 2020:</w:t>
      </w:r>
    </w:p>
    <w:p w14:paraId="0BBAB31F" w14:textId="5C798DF4" w:rsidR="00CE6C10" w:rsidRDefault="00CE6C10" w:rsidP="00E52B36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The Wake Forest NCORP Research Base will offer travel awards to cover two nights hotel accommodations at the Wake Forest NCORP 2020 Annual Meeting for NCORP Community and M/U Community sites that accrue</w:t>
      </w:r>
      <w:r w:rsidR="002A78CD">
        <w:rPr>
          <w:rStyle w:val="Hyperlink"/>
          <w:rFonts w:ascii="Arial" w:hAnsi="Arial" w:cs="Arial"/>
          <w:color w:val="auto"/>
          <w:u w:val="none"/>
        </w:rPr>
        <w:t xml:space="preserve"> the highest number of</w:t>
      </w:r>
      <w:r>
        <w:rPr>
          <w:rStyle w:val="Hyperlink"/>
          <w:rFonts w:ascii="Arial" w:hAnsi="Arial" w:cs="Arial"/>
          <w:color w:val="auto"/>
          <w:u w:val="none"/>
        </w:rPr>
        <w:t xml:space="preserve"> racial/ethnic minority</w:t>
      </w:r>
      <w:r w:rsidR="007E3E5D">
        <w:rPr>
          <w:rStyle w:val="Hyperlink"/>
          <w:rFonts w:ascii="Arial" w:hAnsi="Arial" w:cs="Arial"/>
          <w:color w:val="auto"/>
          <w:u w:val="none"/>
        </w:rPr>
        <w:t xml:space="preserve"> (WF 10217 &amp; WF 1802)</w:t>
      </w:r>
      <w:r>
        <w:rPr>
          <w:rStyle w:val="Hyperlink"/>
          <w:rFonts w:ascii="Arial" w:hAnsi="Arial" w:cs="Arial"/>
          <w:color w:val="auto"/>
          <w:u w:val="none"/>
        </w:rPr>
        <w:t xml:space="preserve"> and rural patients</w:t>
      </w:r>
      <w:r w:rsidR="007E3E5D">
        <w:rPr>
          <w:rStyle w:val="Hyperlink"/>
          <w:rFonts w:ascii="Arial" w:hAnsi="Arial" w:cs="Arial"/>
          <w:color w:val="auto"/>
          <w:u w:val="none"/>
        </w:rPr>
        <w:t xml:space="preserve"> (WF 30917CD), see</w:t>
      </w:r>
      <w:r w:rsidR="002A78CD">
        <w:rPr>
          <w:rStyle w:val="Hyperlink"/>
          <w:rFonts w:ascii="Arial" w:hAnsi="Arial" w:cs="Arial"/>
          <w:color w:val="auto"/>
          <w:u w:val="none"/>
        </w:rPr>
        <w:t xml:space="preserve"> below</w:t>
      </w:r>
      <w:r>
        <w:rPr>
          <w:rStyle w:val="Hyperlink"/>
          <w:rFonts w:ascii="Arial" w:hAnsi="Arial" w:cs="Arial"/>
          <w:color w:val="auto"/>
          <w:u w:val="none"/>
        </w:rPr>
        <w:t>.  Two travel awards per study will be offered for each of the following protocols:</w:t>
      </w:r>
    </w:p>
    <w:p w14:paraId="66F03334" w14:textId="609E7B6F" w:rsidR="00CE6C10" w:rsidRDefault="00CE6C10" w:rsidP="00CE6C1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TELEHEALTH:  WF 30917CD (all accruals between 1/1/2020 and 8/31/202</w:t>
      </w:r>
      <w:r w:rsidR="00AC5174">
        <w:rPr>
          <w:rStyle w:val="Hyperlink"/>
          <w:rFonts w:ascii="Arial" w:hAnsi="Arial" w:cs="Arial"/>
          <w:color w:val="auto"/>
          <w:u w:val="none"/>
        </w:rPr>
        <w:t>0</w:t>
      </w:r>
      <w:r>
        <w:rPr>
          <w:rStyle w:val="Hyperlink"/>
          <w:rFonts w:ascii="Arial" w:hAnsi="Arial" w:cs="Arial"/>
          <w:color w:val="auto"/>
          <w:u w:val="none"/>
        </w:rPr>
        <w:t>)</w:t>
      </w:r>
    </w:p>
    <w:p w14:paraId="00A3A9BF" w14:textId="6CB5B31A" w:rsidR="00CE6C10" w:rsidRDefault="00CE6C10" w:rsidP="00CE6C1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PCW:  WF 1802 (all accruals to AA and</w:t>
      </w:r>
      <w:r w:rsidR="002A78CD">
        <w:rPr>
          <w:rStyle w:val="Hyperlink"/>
          <w:rFonts w:ascii="Arial" w:hAnsi="Arial" w:cs="Arial"/>
          <w:color w:val="auto"/>
          <w:u w:val="none"/>
        </w:rPr>
        <w:t>/or</w:t>
      </w:r>
      <w:r>
        <w:rPr>
          <w:rStyle w:val="Hyperlink"/>
          <w:rFonts w:ascii="Arial" w:hAnsi="Arial" w:cs="Arial"/>
          <w:color w:val="auto"/>
          <w:u w:val="none"/>
        </w:rPr>
        <w:t xml:space="preserve"> low-income strata between 1/1/2020 and 8/31/202</w:t>
      </w:r>
      <w:r w:rsidR="00AC5174">
        <w:rPr>
          <w:rStyle w:val="Hyperlink"/>
          <w:rFonts w:ascii="Arial" w:hAnsi="Arial" w:cs="Arial"/>
          <w:color w:val="auto"/>
          <w:u w:val="none"/>
        </w:rPr>
        <w:t>0</w:t>
      </w:r>
      <w:r>
        <w:rPr>
          <w:rStyle w:val="Hyperlink"/>
          <w:rFonts w:ascii="Arial" w:hAnsi="Arial" w:cs="Arial"/>
          <w:color w:val="auto"/>
          <w:u w:val="none"/>
        </w:rPr>
        <w:t>)</w:t>
      </w:r>
    </w:p>
    <w:p w14:paraId="7107A3D4" w14:textId="1519C6C2" w:rsidR="00CE6C10" w:rsidRDefault="00CE6C10" w:rsidP="00CE6C1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WAYS:  WF 10217 (all</w:t>
      </w:r>
      <w:r w:rsidR="007E3E5D">
        <w:rPr>
          <w:rStyle w:val="Hyperlink"/>
          <w:rFonts w:ascii="Arial" w:hAnsi="Arial" w:cs="Arial"/>
          <w:color w:val="auto"/>
          <w:u w:val="none"/>
        </w:rPr>
        <w:t xml:space="preserve"> accruals between 1/1/2020 and 5</w:t>
      </w:r>
      <w:r>
        <w:rPr>
          <w:rStyle w:val="Hyperlink"/>
          <w:rFonts w:ascii="Arial" w:hAnsi="Arial" w:cs="Arial"/>
          <w:color w:val="auto"/>
          <w:u w:val="none"/>
        </w:rPr>
        <w:t>/31/2020)</w:t>
      </w:r>
    </w:p>
    <w:p w14:paraId="2841418E" w14:textId="5422B3F6" w:rsidR="005D6BC7" w:rsidRPr="007E3E5D" w:rsidRDefault="005D6BC7" w:rsidP="007E3E5D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531F6A8E" w14:textId="77777777" w:rsidR="006867DC" w:rsidRPr="006867DC" w:rsidRDefault="006867DC" w:rsidP="00E52B36">
      <w:pPr>
        <w:spacing w:after="0" w:line="240" w:lineRule="auto"/>
        <w:jc w:val="both"/>
        <w:rPr>
          <w:rFonts w:ascii="Arial" w:hAnsi="Arial" w:cs="Arial"/>
        </w:rPr>
      </w:pPr>
    </w:p>
    <w:p w14:paraId="4BE36BBA" w14:textId="018B6C88" w:rsidR="00BD52AA" w:rsidRPr="00ED795E" w:rsidRDefault="00BD52AA" w:rsidP="00E52B36">
      <w:pPr>
        <w:spacing w:after="0" w:line="240" w:lineRule="auto"/>
        <w:jc w:val="both"/>
        <w:rPr>
          <w:rFonts w:ascii="Arial" w:hAnsi="Arial" w:cs="Arial"/>
        </w:rPr>
      </w:pPr>
      <w:r w:rsidRPr="00ED795E">
        <w:rPr>
          <w:rFonts w:ascii="Arial" w:hAnsi="Arial" w:cs="Arial"/>
          <w:b/>
          <w:u w:val="single"/>
        </w:rPr>
        <w:t>STUDY UPDATES</w:t>
      </w:r>
      <w:r w:rsidRPr="00ED795E">
        <w:rPr>
          <w:rFonts w:ascii="Arial" w:hAnsi="Arial" w:cs="Arial"/>
          <w:b/>
        </w:rPr>
        <w:t>:</w:t>
      </w:r>
    </w:p>
    <w:p w14:paraId="3F2F5617" w14:textId="24BEB109" w:rsidR="00F435E2" w:rsidRPr="00620C3E" w:rsidRDefault="00F435E2" w:rsidP="00C33ECC">
      <w:pPr>
        <w:spacing w:after="0" w:line="240" w:lineRule="auto"/>
        <w:jc w:val="both"/>
        <w:rPr>
          <w:rFonts w:ascii="Arial" w:hAnsi="Arial" w:cs="Arial"/>
          <w:b/>
        </w:rPr>
      </w:pPr>
    </w:p>
    <w:p w14:paraId="49C41A69" w14:textId="7A0AA4DF" w:rsidR="00B62425" w:rsidRPr="00B62425" w:rsidRDefault="00B62425" w:rsidP="008E272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>NEW – WF 1805CD  HN Star</w:t>
      </w:r>
      <w:r w:rsidR="00E44860">
        <w:rPr>
          <w:rFonts w:ascii="Arial" w:hAnsi="Arial" w:cs="Arial"/>
          <w:b/>
          <w:u w:val="single"/>
        </w:rPr>
        <w:t xml:space="preserve"> </w:t>
      </w:r>
      <w:r w:rsidR="00E44860">
        <w:rPr>
          <w:rFonts w:ascii="Arial" w:hAnsi="Arial" w:cs="Arial"/>
          <w:b/>
          <w:i/>
          <w:u w:val="single"/>
        </w:rPr>
        <w:t>– Implementation and Effectiveness Trial of HN-STAR</w:t>
      </w:r>
      <w:r>
        <w:rPr>
          <w:rFonts w:ascii="Arial" w:hAnsi="Arial" w:cs="Arial"/>
          <w:b/>
          <w:u w:val="single"/>
        </w:rPr>
        <w:t xml:space="preserve"> </w:t>
      </w:r>
    </w:p>
    <w:p w14:paraId="637D6F52" w14:textId="20644ED4" w:rsidR="00B62425" w:rsidRPr="00620C3E" w:rsidRDefault="00B62425" w:rsidP="00B62425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An Introductory WebEx will be held February 25 at 3pm</w:t>
      </w:r>
      <w:r w:rsidR="008E7BE3">
        <w:rPr>
          <w:rFonts w:ascii="Arial" w:hAnsi="Arial" w:cs="Arial"/>
        </w:rPr>
        <w:t xml:space="preserve">.  </w:t>
      </w:r>
      <w:r w:rsidR="007E3E5D">
        <w:rPr>
          <w:rFonts w:ascii="Arial" w:hAnsi="Arial" w:cs="Arial"/>
        </w:rPr>
        <w:t xml:space="preserve">If you did not receive a WebEx invitation, please contact us at </w:t>
      </w:r>
      <w:hyperlink r:id="rId10" w:history="1">
        <w:r w:rsidR="007E3E5D" w:rsidRPr="000D3DF9">
          <w:rPr>
            <w:rStyle w:val="Hyperlink"/>
            <w:rFonts w:ascii="Arial" w:hAnsi="Arial" w:cs="Arial"/>
          </w:rPr>
          <w:t>NCORP@wakehealth.edu</w:t>
        </w:r>
      </w:hyperlink>
      <w:r w:rsidR="007E3E5D">
        <w:rPr>
          <w:rFonts w:ascii="Arial" w:hAnsi="Arial" w:cs="Arial"/>
        </w:rPr>
        <w:t xml:space="preserve">. </w:t>
      </w:r>
    </w:p>
    <w:p w14:paraId="4330D084" w14:textId="77777777" w:rsidR="00D877A7" w:rsidRPr="00620C3E" w:rsidRDefault="00D877A7" w:rsidP="00620C3E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</w:p>
    <w:p w14:paraId="7D84ADFA" w14:textId="77777777" w:rsidR="00517428" w:rsidRPr="00620C3E" w:rsidRDefault="00D877A7" w:rsidP="00620C3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i/>
          <w:color w:val="FF0000"/>
          <w:u w:val="single"/>
        </w:rPr>
      </w:pPr>
      <w:r>
        <w:rPr>
          <w:rFonts w:ascii="Arial" w:hAnsi="Arial" w:cs="Arial"/>
          <w:b/>
          <w:u w:val="single"/>
        </w:rPr>
        <w:t>WF-1803CD-CAREGIVERS</w:t>
      </w:r>
      <w:r w:rsidR="00517428">
        <w:rPr>
          <w:rFonts w:ascii="Arial" w:hAnsi="Arial" w:cs="Arial"/>
          <w:b/>
          <w:u w:val="single"/>
        </w:rPr>
        <w:t xml:space="preserve"> </w:t>
      </w:r>
    </w:p>
    <w:p w14:paraId="6869B6E5" w14:textId="5D6965D4" w:rsidR="00D877A7" w:rsidRPr="00620C3E" w:rsidRDefault="00517428" w:rsidP="00620C3E">
      <w:pPr>
        <w:spacing w:after="0" w:line="240" w:lineRule="auto"/>
        <w:ind w:left="1080"/>
        <w:jc w:val="both"/>
        <w:rPr>
          <w:rFonts w:ascii="Arial" w:hAnsi="Arial" w:cs="Arial"/>
          <w:b/>
          <w:i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***C</w:t>
      </w:r>
      <w:r w:rsidR="00D877A7" w:rsidRPr="00620C3E">
        <w:rPr>
          <w:rFonts w:ascii="Arial" w:hAnsi="Arial" w:cs="Arial"/>
          <w:b/>
          <w:color w:val="FF0000"/>
          <w:u w:val="single"/>
        </w:rPr>
        <w:t>omplete the rostering survey for enrollment</w:t>
      </w:r>
      <w:r>
        <w:rPr>
          <w:rFonts w:ascii="Arial" w:hAnsi="Arial" w:cs="Arial"/>
          <w:b/>
          <w:color w:val="FF0000"/>
          <w:u w:val="single"/>
        </w:rPr>
        <w:t xml:space="preserve"> by March 18, 2020***</w:t>
      </w:r>
    </w:p>
    <w:p w14:paraId="5A2AE7A8" w14:textId="7BC6F128" w:rsidR="00D877A7" w:rsidRPr="00620C3E" w:rsidRDefault="00D877A7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If you would like to participate in this study</w:t>
      </w:r>
      <w:r w:rsidR="00517428">
        <w:rPr>
          <w:rFonts w:ascii="Arial" w:hAnsi="Arial" w:cs="Arial"/>
        </w:rPr>
        <w:t>, p</w:t>
      </w:r>
      <w:r>
        <w:rPr>
          <w:rFonts w:ascii="Arial" w:hAnsi="Arial" w:cs="Arial"/>
        </w:rPr>
        <w:t xml:space="preserve">lease start the rostering process before this date. If you have any questions regarding this process, please contact </w:t>
      </w:r>
      <w:hyperlink r:id="rId11" w:history="1">
        <w:r w:rsidRPr="00F126B1">
          <w:rPr>
            <w:rStyle w:val="Hyperlink"/>
            <w:rFonts w:ascii="Arial" w:hAnsi="Arial" w:cs="Arial"/>
          </w:rPr>
          <w:t>NCORP@wakehealth.edu</w:t>
        </w:r>
      </w:hyperlink>
    </w:p>
    <w:p w14:paraId="762C1383" w14:textId="77777777" w:rsidR="005A3BA7" w:rsidRDefault="005A3BA7" w:rsidP="00620C3E">
      <w:pPr>
        <w:spacing w:after="0" w:line="240" w:lineRule="auto"/>
        <w:ind w:left="1080"/>
        <w:jc w:val="both"/>
        <w:rPr>
          <w:rFonts w:ascii="Arial" w:hAnsi="Arial" w:cs="Arial"/>
          <w:b/>
          <w:u w:val="single"/>
        </w:rPr>
      </w:pPr>
    </w:p>
    <w:p w14:paraId="314C5936" w14:textId="53178923" w:rsidR="005A3BA7" w:rsidRDefault="005A3BA7" w:rsidP="00620C3E">
      <w:pPr>
        <w:spacing w:after="0" w:line="240" w:lineRule="auto"/>
        <w:ind w:left="720"/>
        <w:rPr>
          <w:rFonts w:ascii="Arial" w:hAnsi="Arial" w:cs="Arial"/>
          <w:b/>
          <w:u w:val="single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WF1803CD - Practice Group Rostering and Component/Subcomponent Eligibility &amp; Registration</w:t>
        </w:r>
      </w:hyperlink>
    </w:p>
    <w:p w14:paraId="05693C3A" w14:textId="77777777" w:rsidR="005A3BA7" w:rsidRPr="00620C3E" w:rsidRDefault="005A3BA7" w:rsidP="00620C3E">
      <w:pPr>
        <w:spacing w:after="0" w:line="240" w:lineRule="auto"/>
        <w:ind w:left="1080"/>
        <w:jc w:val="both"/>
        <w:rPr>
          <w:rFonts w:ascii="Arial" w:hAnsi="Arial" w:cs="Arial"/>
          <w:b/>
          <w:u w:val="single"/>
        </w:rPr>
      </w:pPr>
    </w:p>
    <w:p w14:paraId="733B6106" w14:textId="176ECB13" w:rsidR="002A78CD" w:rsidRPr="00D877A7" w:rsidRDefault="00D877A7" w:rsidP="00620C3E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D877A7">
        <w:rPr>
          <w:rFonts w:ascii="Arial" w:hAnsi="Arial" w:cs="Arial"/>
        </w:rPr>
        <w:t>Data collection for this study will end on</w:t>
      </w:r>
      <w:r w:rsidR="00517428">
        <w:rPr>
          <w:rFonts w:ascii="Arial" w:hAnsi="Arial" w:cs="Arial"/>
        </w:rPr>
        <w:t xml:space="preserve"> or around</w:t>
      </w:r>
      <w:r w:rsidRPr="00D877A7">
        <w:rPr>
          <w:rFonts w:ascii="Arial" w:hAnsi="Arial" w:cs="Arial"/>
        </w:rPr>
        <w:t xml:space="preserve"> April 30, 2020.</w:t>
      </w:r>
    </w:p>
    <w:p w14:paraId="69653EFD" w14:textId="77777777" w:rsidR="00B62425" w:rsidRPr="00CE6C10" w:rsidRDefault="00B62425" w:rsidP="00B62425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i/>
          <w:u w:val="single"/>
        </w:rPr>
      </w:pPr>
    </w:p>
    <w:p w14:paraId="1EE1FA03" w14:textId="0CE4D22C" w:rsidR="00A213B4" w:rsidRPr="008E7BE3" w:rsidRDefault="00A213B4" w:rsidP="008E272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>WF 1801  Ramipril</w:t>
      </w:r>
      <w:r w:rsidR="008E7BE3">
        <w:rPr>
          <w:rFonts w:ascii="Arial" w:hAnsi="Arial" w:cs="Arial"/>
          <w:b/>
          <w:u w:val="single"/>
        </w:rPr>
        <w:t xml:space="preserve"> – </w:t>
      </w:r>
      <w:r w:rsidR="00E44860">
        <w:rPr>
          <w:rFonts w:ascii="Arial" w:hAnsi="Arial" w:cs="Arial"/>
          <w:b/>
          <w:i/>
          <w:u w:val="single"/>
        </w:rPr>
        <w:t>A Single Arm, Pilot Study of Ramipril for Preventing Radiation-Induced Cognitive Decline in Glioblastoma (GBM) Patients Receiving Brain Radiotherapy</w:t>
      </w:r>
    </w:p>
    <w:p w14:paraId="57D444A5" w14:textId="44850600" w:rsidR="008E7BE3" w:rsidRPr="008E7BE3" w:rsidRDefault="008E7BE3" w:rsidP="008E7BE3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Chemotherapy drugs should not be reported on the concomitant medications form in REDCap.  There is a place to report if all temozolomide was taken as prescribed for that time period on the weekly assessments during titration and during Radiation Therapy (RT).</w:t>
      </w:r>
    </w:p>
    <w:p w14:paraId="3E4402D2" w14:textId="77777777" w:rsidR="008E7BE3" w:rsidRPr="00A213B4" w:rsidRDefault="008E7BE3" w:rsidP="008E7BE3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i/>
          <w:u w:val="single"/>
        </w:rPr>
      </w:pPr>
    </w:p>
    <w:p w14:paraId="0C66C85F" w14:textId="14C5613B" w:rsidR="00F06B89" w:rsidRPr="00061773" w:rsidRDefault="00F06B89" w:rsidP="008E272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WF 1806 M&amp;M </w:t>
      </w:r>
      <w:r w:rsidR="008C5608">
        <w:rPr>
          <w:rFonts w:ascii="Arial" w:hAnsi="Arial" w:cs="Arial"/>
          <w:b/>
          <w:u w:val="single"/>
        </w:rPr>
        <w:t xml:space="preserve">– </w:t>
      </w:r>
      <w:r w:rsidR="008C5608">
        <w:rPr>
          <w:rFonts w:ascii="Arial" w:hAnsi="Arial" w:cs="Arial"/>
          <w:b/>
          <w:i/>
          <w:u w:val="single"/>
        </w:rPr>
        <w:t>Myopenia and Mechanisms of Chemotherapy Toxicity in Olde</w:t>
      </w:r>
      <w:r w:rsidR="00061773">
        <w:rPr>
          <w:rFonts w:ascii="Arial" w:hAnsi="Arial" w:cs="Arial"/>
          <w:b/>
          <w:i/>
          <w:u w:val="single"/>
        </w:rPr>
        <w:t>r Adults with Colorectal Cancer.</w:t>
      </w:r>
    </w:p>
    <w:p w14:paraId="6D51A78E" w14:textId="778A3B50" w:rsidR="006A2C9F" w:rsidRPr="006A2C9F" w:rsidRDefault="006A2C9F" w:rsidP="006A2C9F">
      <w:pPr>
        <w:spacing w:after="0" w:line="240" w:lineRule="auto"/>
        <w:ind w:firstLine="360"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Looking for a study for older patients? What about Spanish speaking patients?</w:t>
      </w:r>
    </w:p>
    <w:p w14:paraId="10A91526" w14:textId="67D028CF" w:rsidR="006A2C9F" w:rsidRPr="006A2C9F" w:rsidRDefault="006A2C9F" w:rsidP="006A2C9F">
      <w:pPr>
        <w:spacing w:after="0" w:line="240" w:lineRule="auto"/>
        <w:jc w:val="both"/>
        <w:rPr>
          <w:rFonts w:ascii="Arial" w:hAnsi="Arial" w:cs="Arial"/>
        </w:rPr>
      </w:pPr>
    </w:p>
    <w:p w14:paraId="419D0FCC" w14:textId="77777777" w:rsidR="006A2C9F" w:rsidRPr="00320AC6" w:rsidRDefault="006A2C9F" w:rsidP="006A2C9F">
      <w:pPr>
        <w:spacing w:after="0" w:line="240" w:lineRule="auto"/>
        <w:ind w:left="720" w:firstLine="720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0AC6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can participate?   </w:t>
      </w:r>
    </w:p>
    <w:p w14:paraId="4173D967" w14:textId="77777777" w:rsidR="006A2C9F" w:rsidRPr="00320AC6" w:rsidRDefault="006A2C9F" w:rsidP="006A2C9F">
      <w:pPr>
        <w:pStyle w:val="ListParagraph"/>
        <w:numPr>
          <w:ilvl w:val="1"/>
          <w:numId w:val="21"/>
        </w:numPr>
        <w:spacing w:line="240" w:lineRule="auto"/>
        <w:ind w:left="2520"/>
        <w:jc w:val="both"/>
        <w:rPr>
          <w:rFonts w:ascii="Arial" w:hAnsi="Arial" w:cs="Arial"/>
        </w:rPr>
      </w:pPr>
      <w:r w:rsidRPr="00320AC6">
        <w:rPr>
          <w:rFonts w:ascii="Arial" w:hAnsi="Arial" w:cs="Arial"/>
        </w:rPr>
        <w:t>Older adults (</w:t>
      </w:r>
      <w:r w:rsidRPr="00320AC6">
        <w:rPr>
          <w:rFonts w:ascii="Arial" w:hAnsi="Arial" w:cs="Arial"/>
          <w:lang w:val="x-none"/>
        </w:rPr>
        <w:t>age ≥ 65y</w:t>
      </w:r>
      <w:r w:rsidRPr="00320AC6">
        <w:rPr>
          <w:rFonts w:ascii="Arial" w:hAnsi="Arial" w:cs="Arial"/>
        </w:rPr>
        <w:t xml:space="preserve">) with either </w:t>
      </w:r>
    </w:p>
    <w:p w14:paraId="14682B86" w14:textId="77777777" w:rsidR="006A2C9F" w:rsidRPr="00320AC6" w:rsidRDefault="006A2C9F" w:rsidP="006A2C9F">
      <w:pPr>
        <w:pStyle w:val="ListParagraph"/>
        <w:numPr>
          <w:ilvl w:val="2"/>
          <w:numId w:val="21"/>
        </w:numPr>
        <w:spacing w:line="240" w:lineRule="auto"/>
        <w:ind w:left="3240"/>
        <w:jc w:val="both"/>
        <w:rPr>
          <w:rFonts w:ascii="Arial" w:hAnsi="Arial" w:cs="Arial"/>
        </w:rPr>
      </w:pPr>
      <w:r w:rsidRPr="00320AC6">
        <w:rPr>
          <w:rFonts w:ascii="Arial" w:hAnsi="Arial" w:cs="Arial"/>
        </w:rPr>
        <w:t xml:space="preserve">Newly diagnosed </w:t>
      </w:r>
      <w:r w:rsidRPr="00DA6D2D">
        <w:rPr>
          <w:rFonts w:ascii="Arial" w:hAnsi="Arial" w:cs="Arial"/>
          <w:u w:val="single"/>
          <w:lang w:val="x-none"/>
        </w:rPr>
        <w:t xml:space="preserve">metastatic </w:t>
      </w:r>
      <w:r w:rsidRPr="00320AC6">
        <w:rPr>
          <w:rFonts w:ascii="Arial" w:hAnsi="Arial" w:cs="Arial"/>
        </w:rPr>
        <w:t xml:space="preserve">CRC </w:t>
      </w:r>
      <w:r w:rsidRPr="00320AC6">
        <w:rPr>
          <w:rFonts w:ascii="Arial" w:hAnsi="Arial" w:cs="Arial"/>
          <w:u w:val="single"/>
        </w:rPr>
        <w:t>or</w:t>
      </w:r>
      <w:r w:rsidRPr="00320AC6">
        <w:rPr>
          <w:rFonts w:ascii="Arial" w:hAnsi="Arial" w:cs="Arial"/>
        </w:rPr>
        <w:t xml:space="preserve"> </w:t>
      </w:r>
    </w:p>
    <w:p w14:paraId="7B5A64C1" w14:textId="77777777" w:rsidR="006A2C9F" w:rsidRPr="00320AC6" w:rsidRDefault="006A2C9F" w:rsidP="006A2C9F">
      <w:pPr>
        <w:pStyle w:val="ListParagraph"/>
        <w:numPr>
          <w:ilvl w:val="2"/>
          <w:numId w:val="21"/>
        </w:numPr>
        <w:spacing w:line="240" w:lineRule="auto"/>
        <w:ind w:left="3240"/>
        <w:jc w:val="both"/>
        <w:rPr>
          <w:rFonts w:ascii="Arial" w:hAnsi="Arial" w:cs="Arial"/>
        </w:rPr>
      </w:pPr>
      <w:r w:rsidRPr="00320AC6">
        <w:rPr>
          <w:rFonts w:ascii="Arial" w:hAnsi="Arial" w:cs="Arial"/>
        </w:rPr>
        <w:t xml:space="preserve">newly recognized </w:t>
      </w:r>
      <w:r w:rsidRPr="00DA6D2D">
        <w:rPr>
          <w:rFonts w:ascii="Arial" w:hAnsi="Arial" w:cs="Arial"/>
          <w:u w:val="single"/>
        </w:rPr>
        <w:t>metastatic recurrence</w:t>
      </w:r>
      <w:r w:rsidRPr="00320AC6">
        <w:rPr>
          <w:rFonts w:ascii="Arial" w:hAnsi="Arial" w:cs="Arial"/>
        </w:rPr>
        <w:t xml:space="preserve"> of CRC greater than 1 year from completion of treatment for non-metastatic CRC</w:t>
      </w:r>
    </w:p>
    <w:p w14:paraId="55D83F57" w14:textId="77777777" w:rsidR="006A2C9F" w:rsidRDefault="006A2C9F" w:rsidP="006A2C9F">
      <w:pPr>
        <w:pStyle w:val="ListParagraph"/>
        <w:numPr>
          <w:ilvl w:val="1"/>
          <w:numId w:val="21"/>
        </w:numPr>
        <w:spacing w:line="240" w:lineRule="auto"/>
        <w:ind w:left="2520"/>
        <w:jc w:val="both"/>
        <w:rPr>
          <w:rFonts w:ascii="Arial" w:hAnsi="Arial" w:cs="Arial"/>
        </w:rPr>
      </w:pPr>
      <w:r w:rsidRPr="00320AC6">
        <w:rPr>
          <w:rFonts w:ascii="Arial" w:hAnsi="Arial" w:cs="Arial"/>
        </w:rPr>
        <w:t>Planning to undergo 1</w:t>
      </w:r>
      <w:r w:rsidRPr="00320AC6">
        <w:rPr>
          <w:rFonts w:ascii="Arial" w:hAnsi="Arial" w:cs="Arial"/>
          <w:vertAlign w:val="superscript"/>
        </w:rPr>
        <w:t>st</w:t>
      </w:r>
      <w:r w:rsidRPr="00320AC6">
        <w:rPr>
          <w:rFonts w:ascii="Arial" w:hAnsi="Arial" w:cs="Arial"/>
        </w:rPr>
        <w:t xml:space="preserve"> line </w:t>
      </w:r>
      <w:r w:rsidRPr="00320AC6">
        <w:rPr>
          <w:rFonts w:ascii="Arial" w:hAnsi="Arial" w:cs="Arial"/>
          <w:u w:val="single"/>
        </w:rPr>
        <w:t xml:space="preserve">5-FU based chemotherapy </w:t>
      </w:r>
      <w:r w:rsidRPr="00320AC6">
        <w:rPr>
          <w:rFonts w:ascii="Arial" w:hAnsi="Arial" w:cs="Arial"/>
        </w:rPr>
        <w:t>as monotherapy or combination.</w:t>
      </w:r>
    </w:p>
    <w:p w14:paraId="6402D6ED" w14:textId="77777777" w:rsidR="006A2C9F" w:rsidRPr="00320AC6" w:rsidRDefault="006A2C9F" w:rsidP="006A2C9F">
      <w:pPr>
        <w:spacing w:after="0" w:line="240" w:lineRule="auto"/>
        <w:ind w:left="1440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is involved</w:t>
      </w:r>
      <w:r w:rsidRPr="00320AC6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  </w:t>
      </w:r>
    </w:p>
    <w:p w14:paraId="5BFC38A2" w14:textId="77777777" w:rsidR="006A2C9F" w:rsidRDefault="006A2C9F" w:rsidP="006A2C9F">
      <w:pPr>
        <w:pStyle w:val="ListParagraph"/>
        <w:numPr>
          <w:ilvl w:val="1"/>
          <w:numId w:val="21"/>
        </w:numPr>
        <w:spacing w:line="240" w:lineRule="auto"/>
        <w:ind w:left="2520"/>
        <w:jc w:val="both"/>
        <w:rPr>
          <w:rFonts w:ascii="Arial" w:hAnsi="Arial" w:cs="Arial"/>
        </w:rPr>
      </w:pPr>
      <w:r>
        <w:rPr>
          <w:rFonts w:ascii="Arial" w:hAnsi="Arial" w:cs="Arial"/>
        </w:rPr>
        <w:t>3 Time points: Baseline, Time point 1 &amp; Time point 2</w:t>
      </w:r>
    </w:p>
    <w:p w14:paraId="76158653" w14:textId="77777777" w:rsidR="006A2C9F" w:rsidRDefault="006A2C9F" w:rsidP="006A2C9F">
      <w:pPr>
        <w:pStyle w:val="ListParagraph"/>
        <w:numPr>
          <w:ilvl w:val="1"/>
          <w:numId w:val="21"/>
        </w:numPr>
        <w:spacing w:line="240" w:lineRule="auto"/>
        <w:ind w:left="2520"/>
        <w:jc w:val="both"/>
        <w:rPr>
          <w:rFonts w:ascii="Arial" w:hAnsi="Arial" w:cs="Arial"/>
        </w:rPr>
      </w:pPr>
      <w:r>
        <w:rPr>
          <w:rFonts w:ascii="Arial" w:hAnsi="Arial" w:cs="Arial"/>
        </w:rPr>
        <w:t>Capturing data on routine treatment, labs &amp; Grade 3 or higher Toxicities.</w:t>
      </w:r>
    </w:p>
    <w:p w14:paraId="32CF1870" w14:textId="77777777" w:rsidR="006A2C9F" w:rsidRDefault="006A2C9F" w:rsidP="006A2C9F">
      <w:pPr>
        <w:pStyle w:val="ListParagraph"/>
        <w:numPr>
          <w:ilvl w:val="1"/>
          <w:numId w:val="21"/>
        </w:numPr>
        <w:spacing w:line="240" w:lineRule="auto"/>
        <w:ind w:left="2520"/>
        <w:jc w:val="both"/>
        <w:rPr>
          <w:rFonts w:ascii="Arial" w:hAnsi="Arial" w:cs="Arial"/>
        </w:rPr>
      </w:pPr>
      <w:r>
        <w:rPr>
          <w:rFonts w:ascii="Arial" w:hAnsi="Arial" w:cs="Arial"/>
        </w:rPr>
        <w:t>Brief physical testing – SPPB and HGS</w:t>
      </w:r>
    </w:p>
    <w:p w14:paraId="4DE944F2" w14:textId="77777777" w:rsidR="006A2C9F" w:rsidRDefault="006A2C9F" w:rsidP="006A2C9F">
      <w:pPr>
        <w:pStyle w:val="ListParagraph"/>
        <w:numPr>
          <w:ilvl w:val="1"/>
          <w:numId w:val="21"/>
        </w:numPr>
        <w:spacing w:line="240" w:lineRule="auto"/>
        <w:ind w:left="2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Patient will complete paper surveys at each timepoint (approx. 20 mins) </w:t>
      </w:r>
    </w:p>
    <w:p w14:paraId="79E67BD2" w14:textId="77777777" w:rsidR="006A2C9F" w:rsidRDefault="006A2C9F" w:rsidP="006A2C9F">
      <w:pPr>
        <w:pStyle w:val="ListParagraph"/>
        <w:numPr>
          <w:ilvl w:val="1"/>
          <w:numId w:val="21"/>
        </w:numPr>
        <w:spacing w:line="240" w:lineRule="auto"/>
        <w:ind w:left="2520"/>
        <w:jc w:val="both"/>
        <w:rPr>
          <w:rFonts w:ascii="Arial" w:hAnsi="Arial" w:cs="Arial"/>
        </w:rPr>
      </w:pPr>
      <w:r>
        <w:rPr>
          <w:rFonts w:ascii="Arial" w:hAnsi="Arial" w:cs="Arial"/>
        </w:rPr>
        <w:t>Submission of patient blood for DNA markers &amp; routine CT images</w:t>
      </w:r>
    </w:p>
    <w:p w14:paraId="7790CE0E" w14:textId="1955568F" w:rsidR="006A2C9F" w:rsidRPr="006A2C9F" w:rsidRDefault="006A2C9F" w:rsidP="006A2C9F">
      <w:pPr>
        <w:pStyle w:val="ListParagraph"/>
        <w:numPr>
          <w:ilvl w:val="1"/>
          <w:numId w:val="21"/>
        </w:numPr>
        <w:spacing w:line="240" w:lineRule="auto"/>
        <w:ind w:left="2520"/>
        <w:jc w:val="both"/>
        <w:rPr>
          <w:rFonts w:ascii="Arial" w:hAnsi="Arial" w:cs="Arial"/>
        </w:rPr>
      </w:pPr>
      <w:r w:rsidRPr="006A2C9F">
        <w:rPr>
          <w:rFonts w:ascii="Arial" w:hAnsi="Arial" w:cs="Arial"/>
        </w:rPr>
        <w:t>Survival status captured at 1 year from diagnosis</w:t>
      </w:r>
    </w:p>
    <w:p w14:paraId="19139B85" w14:textId="2D88E39D" w:rsidR="006A2C9F" w:rsidRPr="006A2C9F" w:rsidRDefault="006A2C9F" w:rsidP="006A2C9F">
      <w:pPr>
        <w:pStyle w:val="ListParagraph"/>
        <w:spacing w:after="0" w:line="240" w:lineRule="auto"/>
        <w:ind w:left="2160"/>
        <w:jc w:val="both"/>
        <w:rPr>
          <w:rFonts w:ascii="Arial" w:hAnsi="Arial" w:cs="Arial"/>
          <w:b/>
          <w:i/>
          <w:u w:val="single"/>
        </w:rPr>
      </w:pPr>
      <w:r w:rsidRPr="00A23D0D">
        <w:rPr>
          <w:noProof/>
        </w:rPr>
        <w:drawing>
          <wp:anchor distT="0" distB="0" distL="114300" distR="114300" simplePos="0" relativeHeight="251661312" behindDoc="0" locked="0" layoutInCell="1" allowOverlap="1" wp14:anchorId="1BBFA46F" wp14:editId="2213E724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6217920" cy="2573655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30E308" w14:textId="77777777" w:rsidR="006A2C9F" w:rsidRPr="006A2C9F" w:rsidRDefault="006A2C9F" w:rsidP="006A2C9F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</w:p>
    <w:p w14:paraId="0C82725E" w14:textId="0D8E133E" w:rsidR="006A2C9F" w:rsidRPr="006A2C9F" w:rsidRDefault="006A2C9F" w:rsidP="006A2C9F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DA6D2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Interested?   Email </w:t>
      </w:r>
      <w:hyperlink r:id="rId14" w:history="1">
        <w:r w:rsidRPr="00DA6D2D">
          <w:rPr>
            <w:rStyle w:val="Hyperlink"/>
            <w:rFonts w:ascii="Arial" w:hAnsi="Arial" w:cs="Arial"/>
            <w:b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NCORP@wakehealth.edu</w:t>
        </w:r>
      </w:hyperlink>
      <w:r w:rsidRPr="00DA6D2D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a start-up packet now!</w:t>
      </w:r>
    </w:p>
    <w:p w14:paraId="1E84D950" w14:textId="77777777" w:rsidR="006A2C9F" w:rsidRPr="006A2C9F" w:rsidRDefault="006A2C9F" w:rsidP="006A2C9F">
      <w:pPr>
        <w:pStyle w:val="ListParagraph"/>
        <w:ind w:left="1440"/>
        <w:rPr>
          <w:rFonts w:ascii="Arial" w:hAnsi="Arial" w:cs="Arial"/>
        </w:rPr>
      </w:pPr>
    </w:p>
    <w:p w14:paraId="5FEC9524" w14:textId="1D806354" w:rsidR="00061773" w:rsidRPr="006A2C9F" w:rsidRDefault="00061773" w:rsidP="006A2C9F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The FAQ document </w:t>
      </w:r>
      <w:r w:rsidR="006A2C9F">
        <w:rPr>
          <w:rFonts w:ascii="Arial" w:hAnsi="Arial" w:cs="Arial"/>
        </w:rPr>
        <w:t xml:space="preserve">for this study </w:t>
      </w:r>
      <w:r>
        <w:rPr>
          <w:rFonts w:ascii="Arial" w:hAnsi="Arial" w:cs="Arial"/>
        </w:rPr>
        <w:t>was revi</w:t>
      </w:r>
      <w:r w:rsidR="00AC5174">
        <w:rPr>
          <w:rFonts w:ascii="Arial" w:hAnsi="Arial" w:cs="Arial"/>
        </w:rPr>
        <w:t>sed on January 31, 2020 and has</w:t>
      </w:r>
      <w:r>
        <w:rPr>
          <w:rFonts w:ascii="Arial" w:hAnsi="Arial" w:cs="Arial"/>
        </w:rPr>
        <w:t xml:space="preserve"> been posted on the WAKE NCORP website.</w:t>
      </w:r>
    </w:p>
    <w:p w14:paraId="003712EF" w14:textId="40CF0A49" w:rsidR="00742A3C" w:rsidRPr="007171D5" w:rsidRDefault="00742A3C" w:rsidP="007171D5">
      <w:pPr>
        <w:rPr>
          <w:rStyle w:val="Hyperlink"/>
          <w:rFonts w:ascii="Arial" w:hAnsi="Arial" w:cs="Arial"/>
          <w:b/>
          <w:color w:val="auto"/>
          <w:u w:val="none"/>
        </w:rPr>
      </w:pPr>
    </w:p>
    <w:p w14:paraId="21ABDD5E" w14:textId="674DBC14" w:rsidR="00742A3C" w:rsidRPr="00F3582E" w:rsidRDefault="00742A3C" w:rsidP="00742A3C">
      <w:pPr>
        <w:pStyle w:val="ListParagraph"/>
        <w:numPr>
          <w:ilvl w:val="0"/>
          <w:numId w:val="30"/>
        </w:numPr>
        <w:rPr>
          <w:rStyle w:val="Hyperlink"/>
          <w:rFonts w:ascii="Arial" w:hAnsi="Arial" w:cs="Arial"/>
          <w:b/>
          <w:color w:val="auto"/>
        </w:rPr>
      </w:pPr>
      <w:r w:rsidRPr="00F3582E">
        <w:rPr>
          <w:rStyle w:val="Hyperlink"/>
          <w:rFonts w:ascii="Arial" w:hAnsi="Arial" w:cs="Arial"/>
          <w:b/>
          <w:color w:val="auto"/>
        </w:rPr>
        <w:t xml:space="preserve">WF 1802 PCW – </w:t>
      </w:r>
      <w:r w:rsidRPr="00F3582E">
        <w:rPr>
          <w:rStyle w:val="Hyperlink"/>
          <w:rFonts w:ascii="Arial" w:hAnsi="Arial" w:cs="Arial"/>
          <w:b/>
          <w:i/>
          <w:color w:val="auto"/>
        </w:rPr>
        <w:t>Influence of Primary Treatment for Prostate Cancer on Work Experience</w:t>
      </w:r>
    </w:p>
    <w:p w14:paraId="45AA02FB" w14:textId="77777777" w:rsidR="002B3C18" w:rsidRPr="00AE6271" w:rsidRDefault="002B3C18" w:rsidP="002B3C18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b/>
          <w:noProof/>
          <w:color w:val="FF0000"/>
        </w:rPr>
      </w:pPr>
      <w:r w:rsidRPr="00AE6271">
        <w:rPr>
          <w:rFonts w:ascii="Times New Roman" w:hAnsi="Times New Roman" w:cs="Times New Roman"/>
          <w:noProof/>
          <w:color w:val="FF0000"/>
        </w:rPr>
        <w:t xml:space="preserve">The </w:t>
      </w:r>
      <w:r w:rsidRPr="00AE6271">
        <w:rPr>
          <w:rFonts w:ascii="Times New Roman" w:hAnsi="Times New Roman" w:cs="Times New Roman"/>
          <w:b/>
          <w:noProof/>
          <w:color w:val="FF0000"/>
          <w:u w:val="single"/>
        </w:rPr>
        <w:t>Moderate to High Income, White</w:t>
      </w:r>
      <w:r w:rsidRPr="00AE6271">
        <w:rPr>
          <w:rFonts w:ascii="Times New Roman" w:hAnsi="Times New Roman" w:cs="Times New Roman"/>
          <w:b/>
          <w:noProof/>
          <w:color w:val="FF0000"/>
        </w:rPr>
        <w:t xml:space="preserve"> </w:t>
      </w:r>
      <w:r w:rsidRPr="00AE6271">
        <w:rPr>
          <w:rFonts w:ascii="Times New Roman" w:hAnsi="Times New Roman" w:cs="Times New Roman"/>
          <w:noProof/>
          <w:color w:val="FF0000"/>
        </w:rPr>
        <w:t>stratum is nearing closure with less than 5 slots remaining.</w:t>
      </w:r>
    </w:p>
    <w:p w14:paraId="26413958" w14:textId="77777777" w:rsidR="002B3C18" w:rsidRPr="00AE6271" w:rsidRDefault="002B3C18" w:rsidP="002B3C18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b/>
          <w:noProof/>
          <w:color w:val="FF0000"/>
        </w:rPr>
      </w:pPr>
      <w:r>
        <w:rPr>
          <w:rFonts w:ascii="Times New Roman" w:hAnsi="Times New Roman" w:cs="Times New Roman"/>
          <w:noProof/>
        </w:rPr>
        <w:t>You can determine</w:t>
      </w:r>
      <w:r w:rsidRPr="00AE6271">
        <w:rPr>
          <w:rFonts w:ascii="Times New Roman" w:hAnsi="Times New Roman" w:cs="Times New Roman"/>
          <w:noProof/>
        </w:rPr>
        <w:t xml:space="preserve"> the remaining slots left for any stratum by going to </w:t>
      </w:r>
      <w:r w:rsidRPr="00AE6271">
        <w:rPr>
          <w:rFonts w:ascii="Times New Roman" w:hAnsi="Times New Roman" w:cs="Times New Roman"/>
          <w:b/>
          <w:noProof/>
        </w:rPr>
        <w:t>CTSU-OPEN</w:t>
      </w:r>
      <w:r w:rsidRPr="00AE6271">
        <w:rPr>
          <w:rFonts w:ascii="Times New Roman" w:hAnsi="Times New Roman" w:cs="Times New Roman"/>
          <w:noProof/>
        </w:rPr>
        <w:t xml:space="preserve"> -&gt; </w:t>
      </w:r>
      <w:r w:rsidRPr="00AE6271">
        <w:rPr>
          <w:rFonts w:ascii="Times New Roman" w:hAnsi="Times New Roman" w:cs="Times New Roman"/>
          <w:b/>
          <w:noProof/>
        </w:rPr>
        <w:t>Slot Reservation</w:t>
      </w:r>
      <w:r w:rsidRPr="00AE6271">
        <w:rPr>
          <w:rFonts w:ascii="Times New Roman" w:hAnsi="Times New Roman" w:cs="Times New Roman"/>
          <w:noProof/>
        </w:rPr>
        <w:t xml:space="preserve"> -&gt; </w:t>
      </w:r>
      <w:r w:rsidRPr="00AE6271">
        <w:rPr>
          <w:rFonts w:ascii="Times New Roman" w:hAnsi="Times New Roman" w:cs="Times New Roman"/>
          <w:b/>
          <w:noProof/>
        </w:rPr>
        <w:t>Report</w:t>
      </w:r>
      <w:r w:rsidRPr="00AE6271">
        <w:rPr>
          <w:rFonts w:ascii="Times New Roman" w:hAnsi="Times New Roman" w:cs="Times New Roman"/>
          <w:noProof/>
        </w:rPr>
        <w:t>.  Please see screenshot below.</w:t>
      </w:r>
    </w:p>
    <w:p w14:paraId="579463E2" w14:textId="62A3D471" w:rsidR="005D6BC7" w:rsidRDefault="002B3C18" w:rsidP="005D6BC7">
      <w:pPr>
        <w:pStyle w:val="ListParagraph"/>
        <w:ind w:left="1440"/>
        <w:rPr>
          <w:rStyle w:val="Hyperlink"/>
          <w:rFonts w:ascii="Arial" w:hAnsi="Arial" w:cs="Arial"/>
          <w:b/>
          <w:color w:val="auto"/>
          <w:u w:val="none"/>
        </w:rPr>
      </w:pPr>
      <w:r w:rsidRPr="00AE6271">
        <w:rPr>
          <w:rFonts w:ascii="Times New Roman" w:hAnsi="Times New Roman" w:cs="Times New Roman"/>
          <w:noProof/>
        </w:rPr>
        <w:drawing>
          <wp:inline distT="0" distB="0" distL="0" distR="0" wp14:anchorId="5A4279A1" wp14:editId="4340FFA9">
            <wp:extent cx="4438650" cy="16382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4124" cy="165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9E4B8" w14:textId="7177FC9B" w:rsidR="002B3C18" w:rsidRPr="00A213B4" w:rsidRDefault="002B3C18" w:rsidP="002B3C18">
      <w:pPr>
        <w:pStyle w:val="ListParagraph"/>
        <w:numPr>
          <w:ilvl w:val="1"/>
          <w:numId w:val="30"/>
        </w:numPr>
        <w:rPr>
          <w:rStyle w:val="Hyperlink"/>
          <w:rFonts w:ascii="Arial" w:hAnsi="Arial" w:cs="Arial"/>
          <w:b/>
          <w:color w:val="auto"/>
          <w:u w:val="none"/>
        </w:rPr>
      </w:pPr>
      <w:r w:rsidRPr="00AE6271">
        <w:rPr>
          <w:rStyle w:val="Hyperlink"/>
          <w:rFonts w:ascii="Times New Roman" w:hAnsi="Times New Roman" w:cs="Times New Roman"/>
          <w:color w:val="auto"/>
          <w:u w:val="none"/>
        </w:rPr>
        <w:t xml:space="preserve">This study compares changes in work ability reported by African American and white prostate cancer survivors with higher and lower incomes.  If you would like for the </w:t>
      </w:r>
      <w:r w:rsidRPr="00620C3E">
        <w:rPr>
          <w:rStyle w:val="Hyperlink"/>
          <w:rFonts w:ascii="Times New Roman" w:hAnsi="Times New Roman" w:cs="Times New Roman"/>
          <w:b/>
          <w:color w:val="auto"/>
          <w:u w:val="none"/>
        </w:rPr>
        <w:t>Wake Forest Health Equity Core team</w:t>
      </w:r>
      <w:r w:rsidRPr="00AE6271">
        <w:rPr>
          <w:rStyle w:val="Hyperlink"/>
          <w:rFonts w:ascii="Times New Roman" w:hAnsi="Times New Roman" w:cs="Times New Roman"/>
          <w:color w:val="auto"/>
          <w:u w:val="none"/>
        </w:rPr>
        <w:t xml:space="preserve"> to contact you regarding ideas to help increase recruitment of African American and low income participants, please email </w:t>
      </w:r>
      <w:hyperlink r:id="rId16" w:history="1">
        <w:r w:rsidRPr="00AE6271">
          <w:rPr>
            <w:rStyle w:val="Hyperlink"/>
            <w:rFonts w:ascii="Times New Roman" w:hAnsi="Times New Roman" w:cs="Times New Roman"/>
          </w:rPr>
          <w:t>NCORP@wakehealth.edu</w:t>
        </w:r>
      </w:hyperlink>
      <w:r w:rsidRPr="00AE6271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14:paraId="61CA7ABE" w14:textId="77777777" w:rsidR="007171D5" w:rsidRPr="00C010C6" w:rsidRDefault="007171D5" w:rsidP="007171D5">
      <w:pPr>
        <w:pStyle w:val="ListParagraph"/>
        <w:numPr>
          <w:ilvl w:val="0"/>
          <w:numId w:val="30"/>
        </w:numPr>
        <w:rPr>
          <w:rStyle w:val="Hyperlink"/>
          <w:rFonts w:ascii="Arial" w:hAnsi="Arial" w:cs="Arial"/>
          <w:b/>
          <w:color w:val="auto"/>
          <w:u w:val="none"/>
        </w:rPr>
      </w:pPr>
      <w:r w:rsidRPr="00F3582E">
        <w:rPr>
          <w:rFonts w:ascii="Arial" w:hAnsi="Arial" w:cs="Arial"/>
          <w:b/>
          <w:u w:val="single"/>
        </w:rPr>
        <w:t>WF 98213 PREVENT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  <w:i/>
          <w:u w:val="single"/>
        </w:rPr>
        <w:t>Preventing Anthracycline Cardiovascular Toxicity with Statins</w:t>
      </w:r>
    </w:p>
    <w:p w14:paraId="2FD3BE44" w14:textId="77777777" w:rsidR="007171D5" w:rsidRPr="00F06B89" w:rsidRDefault="007171D5" w:rsidP="007171D5">
      <w:pPr>
        <w:pStyle w:val="ListParagraph"/>
        <w:numPr>
          <w:ilvl w:val="1"/>
          <w:numId w:val="30"/>
        </w:numPr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Reminder for those that may have patients coming back in for their 24 month follow-up, please make sure to schedule, remind your patients of this important visit, collect the data and send data into </w:t>
      </w:r>
      <w:hyperlink r:id="rId17" w:history="1">
        <w:r w:rsidRPr="00470E5E">
          <w:rPr>
            <w:rStyle w:val="Hyperlink"/>
            <w:rFonts w:ascii="Arial" w:hAnsi="Arial" w:cs="Arial"/>
          </w:rPr>
          <w:t>NCORP@wakehealth.edu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.</w:t>
      </w:r>
    </w:p>
    <w:p w14:paraId="3ABBB058" w14:textId="6AC33635" w:rsidR="006867DC" w:rsidRDefault="006867DC" w:rsidP="006867DC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b/>
          <w:color w:val="auto"/>
          <w:u w:val="none"/>
        </w:rPr>
      </w:pPr>
    </w:p>
    <w:p w14:paraId="50409F77" w14:textId="77777777" w:rsidR="00441DDD" w:rsidRDefault="00441DDD" w:rsidP="00441DDD">
      <w:pPr>
        <w:spacing w:after="0" w:line="240" w:lineRule="auto"/>
        <w:jc w:val="both"/>
        <w:rPr>
          <w:rStyle w:val="Hyperlink"/>
          <w:rFonts w:ascii="Arial" w:hAnsi="Arial" w:cs="Arial"/>
          <w:b/>
          <w:color w:val="auto"/>
        </w:rPr>
      </w:pPr>
      <w:r>
        <w:rPr>
          <w:rStyle w:val="Hyperlink"/>
          <w:rFonts w:ascii="Arial" w:hAnsi="Arial" w:cs="Arial"/>
          <w:b/>
          <w:color w:val="auto"/>
        </w:rPr>
        <w:t xml:space="preserve">REDCap Data </w:t>
      </w:r>
      <w:r w:rsidRPr="00CD0950">
        <w:rPr>
          <w:rStyle w:val="Hyperlink"/>
          <w:rFonts w:ascii="Arial" w:hAnsi="Arial" w:cs="Arial"/>
          <w:b/>
          <w:color w:val="auto"/>
        </w:rPr>
        <w:t>Queries…AKA “Resolve Issues”</w:t>
      </w:r>
    </w:p>
    <w:p w14:paraId="5A3277C3" w14:textId="77777777" w:rsidR="00441DDD" w:rsidRPr="00CD0950" w:rsidRDefault="00441DDD" w:rsidP="00441DDD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Please remember to click the “Resolve Issues” button in REDCap on the toolbar on the left side in the Applications section to see if you have any data queries.</w:t>
      </w:r>
    </w:p>
    <w:p w14:paraId="5E037E85" w14:textId="02689D71" w:rsidR="00441DDD" w:rsidRDefault="00441DDD" w:rsidP="006867DC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b/>
          <w:color w:val="auto"/>
          <w:u w:val="none"/>
        </w:rPr>
      </w:pPr>
    </w:p>
    <w:p w14:paraId="026CA490" w14:textId="1CF1D7BF" w:rsidR="00441DDD" w:rsidRDefault="00441DDD" w:rsidP="006867DC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noProof/>
        </w:rPr>
        <w:drawing>
          <wp:inline distT="0" distB="0" distL="0" distR="0" wp14:anchorId="04EE840A" wp14:editId="4D4C34AC">
            <wp:extent cx="3891064" cy="1714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5111" cy="172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65ED4" w14:textId="77777777" w:rsidR="00441DDD" w:rsidRPr="00503A4B" w:rsidRDefault="00441DDD" w:rsidP="006867DC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b/>
          <w:color w:val="auto"/>
          <w:u w:val="none"/>
        </w:rPr>
      </w:pPr>
    </w:p>
    <w:p w14:paraId="399210CE" w14:textId="525EC553" w:rsidR="008F096F" w:rsidRDefault="00637715" w:rsidP="007E3E5D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8217A0">
        <w:rPr>
          <w:rFonts w:ascii="Arial" w:hAnsi="Arial" w:cs="Arial"/>
          <w:b/>
          <w:u w:val="single"/>
        </w:rPr>
        <w:t>General Site email address</w:t>
      </w:r>
      <w:r>
        <w:rPr>
          <w:rFonts w:ascii="Arial" w:hAnsi="Arial" w:cs="Arial"/>
        </w:rPr>
        <w:t xml:space="preserve">:  If your site has a general email address that you would like for WF NCORP RB to use in order to assure that your site gets all of the Bi-Weekly and Special Broadcasts, please send that email along with your site name and CTEP ID to </w:t>
      </w:r>
      <w:hyperlink r:id="rId19" w:history="1">
        <w:r w:rsidRPr="00C31C00">
          <w:rPr>
            <w:rStyle w:val="Hyperlink"/>
            <w:rFonts w:ascii="Arial" w:hAnsi="Arial" w:cs="Arial"/>
          </w:rPr>
          <w:t>NCORP@wakehealth.edu</w:t>
        </w:r>
      </w:hyperlink>
      <w:r>
        <w:rPr>
          <w:rFonts w:ascii="Arial" w:hAnsi="Arial" w:cs="Arial"/>
        </w:rPr>
        <w:t>.</w:t>
      </w:r>
    </w:p>
    <w:p w14:paraId="301D1F2E" w14:textId="77777777" w:rsidR="007E3E5D" w:rsidRDefault="007E3E5D" w:rsidP="007E3E5D">
      <w:pPr>
        <w:spacing w:after="0" w:line="240" w:lineRule="auto"/>
        <w:jc w:val="both"/>
        <w:rPr>
          <w:rStyle w:val="Hyperlink"/>
          <w:rFonts w:ascii="Arial" w:hAnsi="Arial" w:cs="Arial"/>
          <w:b/>
          <w:color w:val="auto"/>
        </w:rPr>
      </w:pPr>
    </w:p>
    <w:p w14:paraId="6BE0B9D5" w14:textId="095C2C53" w:rsidR="007E3E5D" w:rsidRDefault="007E3E5D" w:rsidP="007E3E5D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b/>
          <w:color w:val="auto"/>
        </w:rPr>
        <w:t>General Biospecimen Lab Management:</w:t>
      </w:r>
    </w:p>
    <w:p w14:paraId="2746223B" w14:textId="5C4250D5" w:rsidR="007E3E5D" w:rsidRDefault="007E3E5D" w:rsidP="007E3E5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Please request your lab kits before you run completely out of kits.  This will ensure that there will be no delay in getting samples shipped to the Biospecimen Laboratory.</w:t>
      </w:r>
    </w:p>
    <w:p w14:paraId="1D58DBC5" w14:textId="77777777" w:rsidR="00441DDD" w:rsidRDefault="00441DDD" w:rsidP="00620C3E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05812212" w14:textId="32A3687C" w:rsidR="00441DDD" w:rsidRDefault="00441DDD" w:rsidP="007E3E5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Please do </w:t>
      </w:r>
      <w:r w:rsidRPr="00E2573E">
        <w:rPr>
          <w:rStyle w:val="Hyperlink"/>
          <w:rFonts w:ascii="Arial" w:hAnsi="Arial" w:cs="Arial"/>
          <w:color w:val="auto"/>
        </w:rPr>
        <w:t>not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E2573E">
        <w:rPr>
          <w:rStyle w:val="Hyperlink"/>
          <w:rFonts w:ascii="Arial" w:hAnsi="Arial" w:cs="Arial"/>
          <w:color w:val="auto"/>
          <w:u w:val="none"/>
        </w:rPr>
        <w:t>ship</w:t>
      </w:r>
      <w:r>
        <w:rPr>
          <w:rStyle w:val="Hyperlink"/>
          <w:rFonts w:ascii="Arial" w:hAnsi="Arial" w:cs="Arial"/>
          <w:color w:val="auto"/>
          <w:u w:val="none"/>
        </w:rPr>
        <w:t xml:space="preserve"> samples on Thursday or Friday so that samples do not arrive on a weekend.</w:t>
      </w:r>
    </w:p>
    <w:p w14:paraId="4AAA92F2" w14:textId="307D733A" w:rsidR="003B2923" w:rsidRDefault="003B2923" w:rsidP="00620C3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57BA4A44" w14:textId="20BFF683" w:rsidR="00620C3E" w:rsidRDefault="00620C3E" w:rsidP="00620C3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7F60B0F7" w14:textId="3B71E878" w:rsidR="00620C3E" w:rsidRDefault="00620C3E" w:rsidP="00620C3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1BF01D6F" w14:textId="65A5FCFE" w:rsidR="00620C3E" w:rsidRDefault="00620C3E" w:rsidP="00620C3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BE79C07" w14:textId="6F5986C4" w:rsidR="00620C3E" w:rsidRDefault="00620C3E" w:rsidP="00620C3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5893FF51" w14:textId="40B6B8D7" w:rsidR="00620C3E" w:rsidRDefault="00620C3E" w:rsidP="00620C3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3CDDF7F5" w14:textId="2A7E4267" w:rsidR="00620C3E" w:rsidRDefault="00620C3E" w:rsidP="00620C3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48C63F6F" w14:textId="787C733E" w:rsidR="00620C3E" w:rsidRDefault="00620C3E" w:rsidP="00620C3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595DFD45" w14:textId="77777777" w:rsidR="00620C3E" w:rsidRDefault="00620C3E" w:rsidP="00620C3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40EF1554" w14:textId="77777777" w:rsidR="003B2923" w:rsidRPr="00E44860" w:rsidRDefault="003B2923" w:rsidP="00E44860">
      <w:pPr>
        <w:spacing w:after="0" w:line="240" w:lineRule="auto"/>
        <w:jc w:val="both"/>
        <w:rPr>
          <w:rFonts w:ascii="Arial" w:hAnsi="Arial" w:cs="Arial"/>
          <w:b/>
        </w:rPr>
      </w:pPr>
    </w:p>
    <w:p w14:paraId="5F0D0450" w14:textId="0F9ECC4A" w:rsidR="00397C79" w:rsidRPr="00ED795E" w:rsidRDefault="001B7681" w:rsidP="00397C7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ED795E">
        <w:rPr>
          <w:rFonts w:ascii="Arial" w:hAnsi="Arial" w:cs="Arial"/>
          <w:b/>
        </w:rPr>
        <w:t>A</w:t>
      </w:r>
      <w:r w:rsidR="007E3E5D">
        <w:rPr>
          <w:rFonts w:ascii="Arial" w:hAnsi="Arial" w:cs="Arial"/>
          <w:b/>
        </w:rPr>
        <w:t>ccruals as of February 14</w:t>
      </w:r>
      <w:r w:rsidR="00637715">
        <w:rPr>
          <w:rFonts w:ascii="Arial" w:hAnsi="Arial" w:cs="Arial"/>
          <w:b/>
        </w:rPr>
        <w:t>, 2020</w:t>
      </w:r>
    </w:p>
    <w:p w14:paraId="116B5432" w14:textId="77777777" w:rsidR="001B7681" w:rsidRPr="00ED795E" w:rsidRDefault="001B7681" w:rsidP="001B7681">
      <w:pPr>
        <w:pStyle w:val="ListParagraph"/>
        <w:rPr>
          <w:rFonts w:ascii="Arial" w:hAnsi="Arial" w:cs="Arial"/>
        </w:rPr>
      </w:pPr>
    </w:p>
    <w:tbl>
      <w:tblPr>
        <w:tblW w:w="6025" w:type="dxa"/>
        <w:jc w:val="center"/>
        <w:tblLook w:val="04A0" w:firstRow="1" w:lastRow="0" w:firstColumn="1" w:lastColumn="0" w:noHBand="0" w:noVBand="1"/>
      </w:tblPr>
      <w:tblGrid>
        <w:gridCol w:w="1620"/>
        <w:gridCol w:w="1885"/>
        <w:gridCol w:w="1220"/>
        <w:gridCol w:w="1300"/>
      </w:tblGrid>
      <w:tr w:rsidR="00CA517F" w:rsidRPr="00ED795E" w14:paraId="6A3C5942" w14:textId="77777777" w:rsidTr="00905FC7">
        <w:trPr>
          <w:trHeight w:val="4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D89C18D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795E">
              <w:rPr>
                <w:rFonts w:ascii="Arial" w:eastAsia="Times New Roman" w:hAnsi="Arial" w:cs="Arial"/>
                <w:b/>
                <w:bCs/>
                <w:color w:val="000000"/>
              </w:rPr>
              <w:t>Open Studies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8D331B1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795E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9260342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795E">
              <w:rPr>
                <w:rFonts w:ascii="Arial" w:eastAsia="Times New Roman" w:hAnsi="Arial" w:cs="Arial"/>
                <w:b/>
                <w:bCs/>
                <w:color w:val="000000"/>
              </w:rPr>
              <w:t>Enrolled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257B80B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795E">
              <w:rPr>
                <w:rFonts w:ascii="Arial" w:eastAsia="Times New Roman" w:hAnsi="Arial" w:cs="Arial"/>
                <w:b/>
                <w:bCs/>
                <w:color w:val="000000"/>
              </w:rPr>
              <w:t>Target</w:t>
            </w:r>
          </w:p>
        </w:tc>
      </w:tr>
      <w:tr w:rsidR="001B7681" w:rsidRPr="00ED795E" w14:paraId="40A8CE78" w14:textId="77777777" w:rsidTr="00905FC7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BF14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WF 97115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417F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Acupuncture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A02B" w14:textId="606198D1" w:rsidR="001B7681" w:rsidRPr="00ED795E" w:rsidRDefault="00B912E4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7559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240</w:t>
            </w:r>
          </w:p>
        </w:tc>
      </w:tr>
      <w:tr w:rsidR="001B7681" w:rsidRPr="00ED795E" w14:paraId="47BC7B28" w14:textId="77777777" w:rsidTr="00905FC7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A417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WF 97116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DFAC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Remember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90BF" w14:textId="6E9CE8E1" w:rsidR="001B7681" w:rsidRPr="00ED795E" w:rsidRDefault="00B912E4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98E6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276</w:t>
            </w:r>
          </w:p>
        </w:tc>
      </w:tr>
      <w:tr w:rsidR="001B7681" w:rsidRPr="00ED795E" w14:paraId="07936B08" w14:textId="77777777" w:rsidTr="00905FC7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91F0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WF 97415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66F2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Upbeat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4C0D" w14:textId="752BE858" w:rsidR="001B7681" w:rsidRPr="00ED795E" w:rsidRDefault="00620C3E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4531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</w:tr>
      <w:tr w:rsidR="001B7681" w:rsidRPr="00ED795E" w14:paraId="71A9A424" w14:textId="77777777" w:rsidTr="00905FC7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B9B2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WF 10217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A673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59DF" w14:textId="3D67F93C" w:rsidR="001B7681" w:rsidRPr="00ED795E" w:rsidRDefault="00261CD0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C6E3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220</w:t>
            </w:r>
          </w:p>
        </w:tc>
      </w:tr>
      <w:tr w:rsidR="001B7681" w:rsidRPr="00ED795E" w14:paraId="6517F73B" w14:textId="77777777" w:rsidTr="00905FC7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E354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WF 1801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D6E0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Ramipril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FC2E" w14:textId="051E8E69" w:rsidR="001B7681" w:rsidRPr="00ED795E" w:rsidRDefault="00B912E4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6261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75</w:t>
            </w:r>
          </w:p>
        </w:tc>
      </w:tr>
      <w:tr w:rsidR="001B7681" w:rsidRPr="00ED795E" w14:paraId="1ADB8DD2" w14:textId="77777777" w:rsidTr="00905FC7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8406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WF 1802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C21C" w14:textId="20FE8145" w:rsidR="001B7681" w:rsidRPr="00ED795E" w:rsidRDefault="00271C4B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PCW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5D2E" w14:textId="0E42CF35" w:rsidR="001B7681" w:rsidRPr="00ED795E" w:rsidRDefault="00B912E4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593E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220</w:t>
            </w:r>
          </w:p>
        </w:tc>
      </w:tr>
      <w:tr w:rsidR="001B7681" w:rsidRPr="00ED795E" w14:paraId="137EA937" w14:textId="77777777" w:rsidTr="00905FC7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7326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WF 20817CD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6C0B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OaSiS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C9EC" w14:textId="2C0D070B" w:rsidR="001B7681" w:rsidRPr="00ED795E" w:rsidRDefault="00B912E4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3A2C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1114</w:t>
            </w:r>
          </w:p>
        </w:tc>
      </w:tr>
      <w:tr w:rsidR="001B7681" w:rsidRPr="00ED795E" w14:paraId="07DAC00D" w14:textId="77777777" w:rsidTr="00905FC7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66F0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WF 30917CD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FBB9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Telehealth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CFD5" w14:textId="221E14CA" w:rsidR="001B7681" w:rsidRPr="00ED795E" w:rsidRDefault="00B912E4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0050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90</w:t>
            </w:r>
          </w:p>
        </w:tc>
      </w:tr>
      <w:tr w:rsidR="001B7681" w:rsidRPr="00ED795E" w14:paraId="4EF2D68C" w14:textId="77777777" w:rsidTr="00905FC7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7508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WF 1803CD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AA99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Caregivers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5844" w14:textId="23AECF7E" w:rsidR="001B7681" w:rsidRPr="00ED795E" w:rsidRDefault="002C3F83" w:rsidP="00580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1ABF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828</w:t>
            </w:r>
          </w:p>
        </w:tc>
      </w:tr>
      <w:tr w:rsidR="001B7681" w:rsidRPr="00ED795E" w14:paraId="662A2F85" w14:textId="77777777" w:rsidTr="00905FC7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856F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WF 1804CD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E596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AH-HA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ABC5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7D35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624</w:t>
            </w:r>
          </w:p>
        </w:tc>
      </w:tr>
      <w:tr w:rsidR="00894B6A" w:rsidRPr="00ED795E" w14:paraId="3341E3F5" w14:textId="77777777" w:rsidTr="00905FC7">
        <w:trPr>
          <w:trHeight w:val="269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6BB9" w14:textId="0F2B15AE" w:rsidR="00894B6A" w:rsidRPr="00ED795E" w:rsidRDefault="00894B6A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WF 1806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715E" w14:textId="34D73B0B" w:rsidR="00894B6A" w:rsidRPr="00ED795E" w:rsidRDefault="00894B6A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M&amp;M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2931" w14:textId="1836CF16" w:rsidR="00894B6A" w:rsidRPr="00ED795E" w:rsidRDefault="00B912E4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3B5B" w14:textId="6DE88185" w:rsidR="00894B6A" w:rsidRPr="00ED795E" w:rsidRDefault="00894B6A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300</w:t>
            </w:r>
          </w:p>
        </w:tc>
      </w:tr>
      <w:tr w:rsidR="001B7681" w:rsidRPr="00ED795E" w14:paraId="30A1DDEF" w14:textId="77777777" w:rsidTr="00905FC7">
        <w:trPr>
          <w:trHeight w:val="30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F647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EAQ161CD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F063" w14:textId="77777777" w:rsidR="001B7681" w:rsidRPr="00ED795E" w:rsidRDefault="001B7681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Biomarker Survey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E3B4" w14:textId="0A5EF65E" w:rsidR="001B7681" w:rsidRPr="00ED795E" w:rsidRDefault="002C3F83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2CC9" w14:textId="77777777" w:rsidR="001B7681" w:rsidRPr="00ED795E" w:rsidRDefault="001B7681" w:rsidP="00C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795E">
              <w:rPr>
                <w:rFonts w:ascii="Arial" w:eastAsia="Times New Roman" w:hAnsi="Arial" w:cs="Arial"/>
                <w:color w:val="000000"/>
              </w:rPr>
              <w:t>201</w:t>
            </w:r>
          </w:p>
        </w:tc>
      </w:tr>
    </w:tbl>
    <w:p w14:paraId="4CCBD52B" w14:textId="77777777" w:rsidR="001B7681" w:rsidRPr="00ED795E" w:rsidRDefault="001B7681" w:rsidP="001B7681">
      <w:pPr>
        <w:spacing w:after="0" w:line="240" w:lineRule="auto"/>
        <w:jc w:val="both"/>
        <w:rPr>
          <w:rFonts w:ascii="Arial" w:hAnsi="Arial" w:cs="Arial"/>
        </w:rPr>
      </w:pPr>
    </w:p>
    <w:sectPr w:rsidR="001B7681" w:rsidRPr="00ED795E" w:rsidSect="00905FC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18F7D" w14:textId="77777777" w:rsidR="00EA208B" w:rsidRDefault="00EA208B" w:rsidP="00F474C6">
      <w:pPr>
        <w:spacing w:after="0" w:line="240" w:lineRule="auto"/>
      </w:pPr>
      <w:r>
        <w:separator/>
      </w:r>
    </w:p>
  </w:endnote>
  <w:endnote w:type="continuationSeparator" w:id="0">
    <w:p w14:paraId="12955068" w14:textId="77777777" w:rsidR="00EA208B" w:rsidRDefault="00EA208B" w:rsidP="00F4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70A22" w14:textId="77777777" w:rsidR="00EA208B" w:rsidRDefault="00EA208B" w:rsidP="00F474C6">
      <w:pPr>
        <w:spacing w:after="0" w:line="240" w:lineRule="auto"/>
      </w:pPr>
      <w:r>
        <w:separator/>
      </w:r>
    </w:p>
  </w:footnote>
  <w:footnote w:type="continuationSeparator" w:id="0">
    <w:p w14:paraId="4985D4A4" w14:textId="77777777" w:rsidR="00EA208B" w:rsidRDefault="00EA208B" w:rsidP="00F4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A5D"/>
    <w:multiLevelType w:val="hybridMultilevel"/>
    <w:tmpl w:val="CBEA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7E0B"/>
    <w:multiLevelType w:val="hybridMultilevel"/>
    <w:tmpl w:val="3EFE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8DD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5A4A"/>
    <w:multiLevelType w:val="hybridMultilevel"/>
    <w:tmpl w:val="24AC2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E20B9"/>
    <w:multiLevelType w:val="hybridMultilevel"/>
    <w:tmpl w:val="0CB2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2C00"/>
    <w:multiLevelType w:val="hybridMultilevel"/>
    <w:tmpl w:val="918C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C3A0C"/>
    <w:multiLevelType w:val="hybridMultilevel"/>
    <w:tmpl w:val="092C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5155"/>
    <w:multiLevelType w:val="hybridMultilevel"/>
    <w:tmpl w:val="2444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C5D9E"/>
    <w:multiLevelType w:val="hybridMultilevel"/>
    <w:tmpl w:val="A72CB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A4766"/>
    <w:multiLevelType w:val="hybridMultilevel"/>
    <w:tmpl w:val="8D346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7173BB"/>
    <w:multiLevelType w:val="hybridMultilevel"/>
    <w:tmpl w:val="4142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3BA0"/>
    <w:multiLevelType w:val="hybridMultilevel"/>
    <w:tmpl w:val="2FF6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7388B"/>
    <w:multiLevelType w:val="hybridMultilevel"/>
    <w:tmpl w:val="E3C4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90523"/>
    <w:multiLevelType w:val="hybridMultilevel"/>
    <w:tmpl w:val="9E6C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0535B"/>
    <w:multiLevelType w:val="hybridMultilevel"/>
    <w:tmpl w:val="07269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301DAA"/>
    <w:multiLevelType w:val="hybridMultilevel"/>
    <w:tmpl w:val="81C00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B3E94"/>
    <w:multiLevelType w:val="hybridMultilevel"/>
    <w:tmpl w:val="DC567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E7C0052"/>
    <w:multiLevelType w:val="hybridMultilevel"/>
    <w:tmpl w:val="F8CC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4030F"/>
    <w:multiLevelType w:val="hybridMultilevel"/>
    <w:tmpl w:val="E96A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92E5C"/>
    <w:multiLevelType w:val="hybridMultilevel"/>
    <w:tmpl w:val="73806E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1D4C3B"/>
    <w:multiLevelType w:val="hybridMultilevel"/>
    <w:tmpl w:val="5184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75C38"/>
    <w:multiLevelType w:val="hybridMultilevel"/>
    <w:tmpl w:val="D07A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24DE5"/>
    <w:multiLevelType w:val="hybridMultilevel"/>
    <w:tmpl w:val="90AA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C34AB"/>
    <w:multiLevelType w:val="hybridMultilevel"/>
    <w:tmpl w:val="A2CAC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B5013"/>
    <w:multiLevelType w:val="hybridMultilevel"/>
    <w:tmpl w:val="7098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D1EDE"/>
    <w:multiLevelType w:val="hybridMultilevel"/>
    <w:tmpl w:val="954A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569B7"/>
    <w:multiLevelType w:val="hybridMultilevel"/>
    <w:tmpl w:val="7890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32E09"/>
    <w:multiLevelType w:val="hybridMultilevel"/>
    <w:tmpl w:val="AA00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90EA0"/>
    <w:multiLevelType w:val="hybridMultilevel"/>
    <w:tmpl w:val="AA86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B2BE9"/>
    <w:multiLevelType w:val="hybridMultilevel"/>
    <w:tmpl w:val="978E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608CC"/>
    <w:multiLevelType w:val="hybridMultilevel"/>
    <w:tmpl w:val="67E4F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C14C20"/>
    <w:multiLevelType w:val="hybridMultilevel"/>
    <w:tmpl w:val="65D0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B24FC"/>
    <w:multiLevelType w:val="hybridMultilevel"/>
    <w:tmpl w:val="0EC4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120DC"/>
    <w:multiLevelType w:val="hybridMultilevel"/>
    <w:tmpl w:val="83F25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18"/>
  </w:num>
  <w:num w:numId="9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25"/>
  </w:num>
  <w:num w:numId="11">
    <w:abstractNumId w:val="0"/>
  </w:num>
  <w:num w:numId="12">
    <w:abstractNumId w:val="30"/>
  </w:num>
  <w:num w:numId="13">
    <w:abstractNumId w:val="7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29"/>
  </w:num>
  <w:num w:numId="19">
    <w:abstractNumId w:val="19"/>
  </w:num>
  <w:num w:numId="20">
    <w:abstractNumId w:val="23"/>
  </w:num>
  <w:num w:numId="21">
    <w:abstractNumId w:val="21"/>
  </w:num>
  <w:num w:numId="22">
    <w:abstractNumId w:val="11"/>
  </w:num>
  <w:num w:numId="23">
    <w:abstractNumId w:val="6"/>
  </w:num>
  <w:num w:numId="24">
    <w:abstractNumId w:val="24"/>
  </w:num>
  <w:num w:numId="25">
    <w:abstractNumId w:val="14"/>
  </w:num>
  <w:num w:numId="26">
    <w:abstractNumId w:val="22"/>
  </w:num>
  <w:num w:numId="27">
    <w:abstractNumId w:val="31"/>
  </w:num>
  <w:num w:numId="28">
    <w:abstractNumId w:val="26"/>
  </w:num>
  <w:num w:numId="29">
    <w:abstractNumId w:val="17"/>
  </w:num>
  <w:num w:numId="30">
    <w:abstractNumId w:val="1"/>
  </w:num>
  <w:num w:numId="31">
    <w:abstractNumId w:val="12"/>
  </w:num>
  <w:num w:numId="32">
    <w:abstractNumId w:val="28"/>
  </w:num>
  <w:num w:numId="33">
    <w:abstractNumId w:val="10"/>
  </w:num>
  <w:num w:numId="34">
    <w:abstractNumId w:val="32"/>
  </w:num>
  <w:num w:numId="35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73"/>
    <w:rsid w:val="000022D2"/>
    <w:rsid w:val="0001127F"/>
    <w:rsid w:val="0001392E"/>
    <w:rsid w:val="00014996"/>
    <w:rsid w:val="00015838"/>
    <w:rsid w:val="00015B20"/>
    <w:rsid w:val="00020F99"/>
    <w:rsid w:val="00021F90"/>
    <w:rsid w:val="00026551"/>
    <w:rsid w:val="00031D83"/>
    <w:rsid w:val="00033C10"/>
    <w:rsid w:val="00036E8B"/>
    <w:rsid w:val="00041F2A"/>
    <w:rsid w:val="0004308E"/>
    <w:rsid w:val="00044D61"/>
    <w:rsid w:val="00045951"/>
    <w:rsid w:val="0004798B"/>
    <w:rsid w:val="00050115"/>
    <w:rsid w:val="000529E9"/>
    <w:rsid w:val="00055989"/>
    <w:rsid w:val="00061773"/>
    <w:rsid w:val="00064776"/>
    <w:rsid w:val="00066F93"/>
    <w:rsid w:val="00067EA3"/>
    <w:rsid w:val="00073755"/>
    <w:rsid w:val="000758D8"/>
    <w:rsid w:val="00076762"/>
    <w:rsid w:val="00081550"/>
    <w:rsid w:val="000818FF"/>
    <w:rsid w:val="000862F4"/>
    <w:rsid w:val="00086417"/>
    <w:rsid w:val="00086EFE"/>
    <w:rsid w:val="0009245F"/>
    <w:rsid w:val="00092501"/>
    <w:rsid w:val="000929D0"/>
    <w:rsid w:val="0009422D"/>
    <w:rsid w:val="00096C34"/>
    <w:rsid w:val="000972C4"/>
    <w:rsid w:val="000A203E"/>
    <w:rsid w:val="000A2BA4"/>
    <w:rsid w:val="000A3413"/>
    <w:rsid w:val="000A4DBE"/>
    <w:rsid w:val="000B019D"/>
    <w:rsid w:val="000B1022"/>
    <w:rsid w:val="000C0346"/>
    <w:rsid w:val="000C1938"/>
    <w:rsid w:val="000C2345"/>
    <w:rsid w:val="000C333C"/>
    <w:rsid w:val="000C734D"/>
    <w:rsid w:val="000C7A1B"/>
    <w:rsid w:val="000D3670"/>
    <w:rsid w:val="000D3716"/>
    <w:rsid w:val="000E39F0"/>
    <w:rsid w:val="000E440F"/>
    <w:rsid w:val="000F7B99"/>
    <w:rsid w:val="00111F09"/>
    <w:rsid w:val="00114883"/>
    <w:rsid w:val="001212B0"/>
    <w:rsid w:val="00124767"/>
    <w:rsid w:val="00130625"/>
    <w:rsid w:val="001327B6"/>
    <w:rsid w:val="00135646"/>
    <w:rsid w:val="00137165"/>
    <w:rsid w:val="00141F66"/>
    <w:rsid w:val="001433D9"/>
    <w:rsid w:val="001457FB"/>
    <w:rsid w:val="0015716C"/>
    <w:rsid w:val="001642D2"/>
    <w:rsid w:val="00172DF0"/>
    <w:rsid w:val="00173747"/>
    <w:rsid w:val="001757AB"/>
    <w:rsid w:val="00180C84"/>
    <w:rsid w:val="00180DE4"/>
    <w:rsid w:val="00183795"/>
    <w:rsid w:val="00184A7F"/>
    <w:rsid w:val="00186B7C"/>
    <w:rsid w:val="00186FCE"/>
    <w:rsid w:val="00187359"/>
    <w:rsid w:val="00190445"/>
    <w:rsid w:val="001904EC"/>
    <w:rsid w:val="00190B2B"/>
    <w:rsid w:val="00196A7F"/>
    <w:rsid w:val="001A0F81"/>
    <w:rsid w:val="001A224E"/>
    <w:rsid w:val="001A320D"/>
    <w:rsid w:val="001A639B"/>
    <w:rsid w:val="001A77BC"/>
    <w:rsid w:val="001B21BC"/>
    <w:rsid w:val="001B7681"/>
    <w:rsid w:val="001B790E"/>
    <w:rsid w:val="001C72C2"/>
    <w:rsid w:val="001D33BA"/>
    <w:rsid w:val="001D65C5"/>
    <w:rsid w:val="001D7FB6"/>
    <w:rsid w:val="001E011C"/>
    <w:rsid w:val="001E3C14"/>
    <w:rsid w:val="001E4E8E"/>
    <w:rsid w:val="001E7C78"/>
    <w:rsid w:val="001E7E91"/>
    <w:rsid w:val="001F1421"/>
    <w:rsid w:val="001F5005"/>
    <w:rsid w:val="001F58B2"/>
    <w:rsid w:val="0020032F"/>
    <w:rsid w:val="00202B77"/>
    <w:rsid w:val="0020444E"/>
    <w:rsid w:val="0020470E"/>
    <w:rsid w:val="002065CA"/>
    <w:rsid w:val="002065D6"/>
    <w:rsid w:val="0020690C"/>
    <w:rsid w:val="002075DB"/>
    <w:rsid w:val="00210C82"/>
    <w:rsid w:val="00213A2D"/>
    <w:rsid w:val="0021476A"/>
    <w:rsid w:val="0021646F"/>
    <w:rsid w:val="00221224"/>
    <w:rsid w:val="00221A38"/>
    <w:rsid w:val="00225BC5"/>
    <w:rsid w:val="00226329"/>
    <w:rsid w:val="002355E4"/>
    <w:rsid w:val="002441C7"/>
    <w:rsid w:val="00252C86"/>
    <w:rsid w:val="00256E27"/>
    <w:rsid w:val="00256E36"/>
    <w:rsid w:val="00260BBC"/>
    <w:rsid w:val="00261CD0"/>
    <w:rsid w:val="00262501"/>
    <w:rsid w:val="00262765"/>
    <w:rsid w:val="00262D57"/>
    <w:rsid w:val="0026315B"/>
    <w:rsid w:val="00264B52"/>
    <w:rsid w:val="00265D27"/>
    <w:rsid w:val="00271C4B"/>
    <w:rsid w:val="00276B9D"/>
    <w:rsid w:val="00282107"/>
    <w:rsid w:val="00285CA6"/>
    <w:rsid w:val="00290077"/>
    <w:rsid w:val="00290DB0"/>
    <w:rsid w:val="0029369E"/>
    <w:rsid w:val="00295087"/>
    <w:rsid w:val="00296674"/>
    <w:rsid w:val="002A1956"/>
    <w:rsid w:val="002A1AF3"/>
    <w:rsid w:val="002A236A"/>
    <w:rsid w:val="002A3B69"/>
    <w:rsid w:val="002A65BF"/>
    <w:rsid w:val="002A78CD"/>
    <w:rsid w:val="002B1350"/>
    <w:rsid w:val="002B152C"/>
    <w:rsid w:val="002B2EED"/>
    <w:rsid w:val="002B3C18"/>
    <w:rsid w:val="002C0202"/>
    <w:rsid w:val="002C046F"/>
    <w:rsid w:val="002C2D2B"/>
    <w:rsid w:val="002C3F83"/>
    <w:rsid w:val="002C46DA"/>
    <w:rsid w:val="002C6318"/>
    <w:rsid w:val="002D069A"/>
    <w:rsid w:val="002D1F2F"/>
    <w:rsid w:val="002D2393"/>
    <w:rsid w:val="002D524C"/>
    <w:rsid w:val="002D6123"/>
    <w:rsid w:val="002D6AAC"/>
    <w:rsid w:val="002D7956"/>
    <w:rsid w:val="002E112B"/>
    <w:rsid w:val="002E2237"/>
    <w:rsid w:val="002E7845"/>
    <w:rsid w:val="002F0629"/>
    <w:rsid w:val="002F175A"/>
    <w:rsid w:val="002F697C"/>
    <w:rsid w:val="00302175"/>
    <w:rsid w:val="00306284"/>
    <w:rsid w:val="00310154"/>
    <w:rsid w:val="00314302"/>
    <w:rsid w:val="0031502E"/>
    <w:rsid w:val="00316AAF"/>
    <w:rsid w:val="00330017"/>
    <w:rsid w:val="00330203"/>
    <w:rsid w:val="00332291"/>
    <w:rsid w:val="00340206"/>
    <w:rsid w:val="0034237C"/>
    <w:rsid w:val="00346F89"/>
    <w:rsid w:val="00350D29"/>
    <w:rsid w:val="00352346"/>
    <w:rsid w:val="00353195"/>
    <w:rsid w:val="00353C23"/>
    <w:rsid w:val="0036347A"/>
    <w:rsid w:val="003658A2"/>
    <w:rsid w:val="0037094C"/>
    <w:rsid w:val="00372E4C"/>
    <w:rsid w:val="00380A7B"/>
    <w:rsid w:val="00381218"/>
    <w:rsid w:val="0038169E"/>
    <w:rsid w:val="00390E92"/>
    <w:rsid w:val="00391C5D"/>
    <w:rsid w:val="0039573C"/>
    <w:rsid w:val="00397C79"/>
    <w:rsid w:val="003A2FC1"/>
    <w:rsid w:val="003A41D2"/>
    <w:rsid w:val="003B2923"/>
    <w:rsid w:val="003B2E0E"/>
    <w:rsid w:val="003B3513"/>
    <w:rsid w:val="003B3C22"/>
    <w:rsid w:val="003B51F4"/>
    <w:rsid w:val="003B7027"/>
    <w:rsid w:val="003C2120"/>
    <w:rsid w:val="003C27B9"/>
    <w:rsid w:val="003C3ADF"/>
    <w:rsid w:val="003C6DED"/>
    <w:rsid w:val="003C7908"/>
    <w:rsid w:val="003D2747"/>
    <w:rsid w:val="003D2D50"/>
    <w:rsid w:val="003D4028"/>
    <w:rsid w:val="003D49A7"/>
    <w:rsid w:val="003D4B5A"/>
    <w:rsid w:val="003D4BE1"/>
    <w:rsid w:val="003D624B"/>
    <w:rsid w:val="003E294A"/>
    <w:rsid w:val="003E6347"/>
    <w:rsid w:val="003F1609"/>
    <w:rsid w:val="003F406F"/>
    <w:rsid w:val="003F4B55"/>
    <w:rsid w:val="003F62E9"/>
    <w:rsid w:val="003F7FD9"/>
    <w:rsid w:val="00402048"/>
    <w:rsid w:val="00403BEC"/>
    <w:rsid w:val="00404C33"/>
    <w:rsid w:val="0040736E"/>
    <w:rsid w:val="004125E0"/>
    <w:rsid w:val="0041501B"/>
    <w:rsid w:val="00427770"/>
    <w:rsid w:val="00437517"/>
    <w:rsid w:val="00437AE7"/>
    <w:rsid w:val="00437E7B"/>
    <w:rsid w:val="00441DDD"/>
    <w:rsid w:val="00445B13"/>
    <w:rsid w:val="0045215E"/>
    <w:rsid w:val="00453201"/>
    <w:rsid w:val="004543D7"/>
    <w:rsid w:val="004555DF"/>
    <w:rsid w:val="0046043E"/>
    <w:rsid w:val="00464A2A"/>
    <w:rsid w:val="00464CF6"/>
    <w:rsid w:val="004670BB"/>
    <w:rsid w:val="00472722"/>
    <w:rsid w:val="00472E7D"/>
    <w:rsid w:val="00473E6B"/>
    <w:rsid w:val="0048061C"/>
    <w:rsid w:val="00482149"/>
    <w:rsid w:val="00482721"/>
    <w:rsid w:val="00492560"/>
    <w:rsid w:val="00496DFB"/>
    <w:rsid w:val="004A0767"/>
    <w:rsid w:val="004A1204"/>
    <w:rsid w:val="004A5AC8"/>
    <w:rsid w:val="004A63EE"/>
    <w:rsid w:val="004B22D4"/>
    <w:rsid w:val="004B411B"/>
    <w:rsid w:val="004B4178"/>
    <w:rsid w:val="004B7DE5"/>
    <w:rsid w:val="004C2748"/>
    <w:rsid w:val="004C54DD"/>
    <w:rsid w:val="004C7F7D"/>
    <w:rsid w:val="004D12AC"/>
    <w:rsid w:val="004D3AD2"/>
    <w:rsid w:val="004D44EF"/>
    <w:rsid w:val="004E24A5"/>
    <w:rsid w:val="004E7C67"/>
    <w:rsid w:val="004F102E"/>
    <w:rsid w:val="004F2CDC"/>
    <w:rsid w:val="004F4F82"/>
    <w:rsid w:val="005020BA"/>
    <w:rsid w:val="005023BA"/>
    <w:rsid w:val="005024F3"/>
    <w:rsid w:val="00503A4B"/>
    <w:rsid w:val="005049F6"/>
    <w:rsid w:val="00506A54"/>
    <w:rsid w:val="00516850"/>
    <w:rsid w:val="005171D2"/>
    <w:rsid w:val="00517428"/>
    <w:rsid w:val="00521B84"/>
    <w:rsid w:val="00531EC0"/>
    <w:rsid w:val="00532E71"/>
    <w:rsid w:val="00535D57"/>
    <w:rsid w:val="0053702E"/>
    <w:rsid w:val="00542875"/>
    <w:rsid w:val="005477C8"/>
    <w:rsid w:val="00552253"/>
    <w:rsid w:val="00553CD3"/>
    <w:rsid w:val="0055695D"/>
    <w:rsid w:val="0055717F"/>
    <w:rsid w:val="0055758A"/>
    <w:rsid w:val="005641EC"/>
    <w:rsid w:val="00565DAB"/>
    <w:rsid w:val="00566EF9"/>
    <w:rsid w:val="00567169"/>
    <w:rsid w:val="0057090F"/>
    <w:rsid w:val="0057403E"/>
    <w:rsid w:val="00575E07"/>
    <w:rsid w:val="00580044"/>
    <w:rsid w:val="00580CEA"/>
    <w:rsid w:val="0058387A"/>
    <w:rsid w:val="00584956"/>
    <w:rsid w:val="00590DE7"/>
    <w:rsid w:val="0059264A"/>
    <w:rsid w:val="0059480C"/>
    <w:rsid w:val="005A2338"/>
    <w:rsid w:val="005A3BA7"/>
    <w:rsid w:val="005A5EB3"/>
    <w:rsid w:val="005A7B77"/>
    <w:rsid w:val="005B6C4D"/>
    <w:rsid w:val="005C3524"/>
    <w:rsid w:val="005C4DEB"/>
    <w:rsid w:val="005D2133"/>
    <w:rsid w:val="005D6BC7"/>
    <w:rsid w:val="005E1186"/>
    <w:rsid w:val="005E568C"/>
    <w:rsid w:val="005F0A59"/>
    <w:rsid w:val="005F6292"/>
    <w:rsid w:val="006009DE"/>
    <w:rsid w:val="00602337"/>
    <w:rsid w:val="00610DA9"/>
    <w:rsid w:val="006117A6"/>
    <w:rsid w:val="00616476"/>
    <w:rsid w:val="0062063B"/>
    <w:rsid w:val="00620C3E"/>
    <w:rsid w:val="006263DD"/>
    <w:rsid w:val="0062699A"/>
    <w:rsid w:val="00626AE8"/>
    <w:rsid w:val="00631B0E"/>
    <w:rsid w:val="00633BC4"/>
    <w:rsid w:val="00633DE6"/>
    <w:rsid w:val="00637715"/>
    <w:rsid w:val="006428C9"/>
    <w:rsid w:val="00645783"/>
    <w:rsid w:val="00650D15"/>
    <w:rsid w:val="006549FC"/>
    <w:rsid w:val="006633BD"/>
    <w:rsid w:val="006656D3"/>
    <w:rsid w:val="00667DC8"/>
    <w:rsid w:val="00672BBB"/>
    <w:rsid w:val="0067305B"/>
    <w:rsid w:val="006836E8"/>
    <w:rsid w:val="006857AD"/>
    <w:rsid w:val="006867DC"/>
    <w:rsid w:val="00686C17"/>
    <w:rsid w:val="00691097"/>
    <w:rsid w:val="00693706"/>
    <w:rsid w:val="006A2C9F"/>
    <w:rsid w:val="006A405A"/>
    <w:rsid w:val="006A7DCF"/>
    <w:rsid w:val="006B0DE5"/>
    <w:rsid w:val="006B0E75"/>
    <w:rsid w:val="006B1674"/>
    <w:rsid w:val="006B291F"/>
    <w:rsid w:val="006B3E9A"/>
    <w:rsid w:val="006B4185"/>
    <w:rsid w:val="006B43EB"/>
    <w:rsid w:val="006B4FF0"/>
    <w:rsid w:val="006B53C5"/>
    <w:rsid w:val="006B55CF"/>
    <w:rsid w:val="006C2DCD"/>
    <w:rsid w:val="006C2F70"/>
    <w:rsid w:val="006C5ABA"/>
    <w:rsid w:val="006C601C"/>
    <w:rsid w:val="006C734B"/>
    <w:rsid w:val="006D4137"/>
    <w:rsid w:val="006D4F6C"/>
    <w:rsid w:val="006E5923"/>
    <w:rsid w:val="006E7EF3"/>
    <w:rsid w:val="0070006B"/>
    <w:rsid w:val="007025DF"/>
    <w:rsid w:val="00704594"/>
    <w:rsid w:val="0070540E"/>
    <w:rsid w:val="00712E6A"/>
    <w:rsid w:val="007171D5"/>
    <w:rsid w:val="00722EA4"/>
    <w:rsid w:val="00726909"/>
    <w:rsid w:val="00732FA4"/>
    <w:rsid w:val="00737085"/>
    <w:rsid w:val="0073745E"/>
    <w:rsid w:val="00741C42"/>
    <w:rsid w:val="00742A3C"/>
    <w:rsid w:val="0074709E"/>
    <w:rsid w:val="00753D16"/>
    <w:rsid w:val="00754FF6"/>
    <w:rsid w:val="007553AA"/>
    <w:rsid w:val="00755F46"/>
    <w:rsid w:val="0076100A"/>
    <w:rsid w:val="007664CC"/>
    <w:rsid w:val="00767259"/>
    <w:rsid w:val="00775960"/>
    <w:rsid w:val="00775E19"/>
    <w:rsid w:val="00790D83"/>
    <w:rsid w:val="00790E81"/>
    <w:rsid w:val="007948D7"/>
    <w:rsid w:val="007954A7"/>
    <w:rsid w:val="007A20CB"/>
    <w:rsid w:val="007A41DE"/>
    <w:rsid w:val="007A6BBF"/>
    <w:rsid w:val="007B01BB"/>
    <w:rsid w:val="007B5A5A"/>
    <w:rsid w:val="007B713E"/>
    <w:rsid w:val="007C121B"/>
    <w:rsid w:val="007C6C24"/>
    <w:rsid w:val="007D3C23"/>
    <w:rsid w:val="007D531D"/>
    <w:rsid w:val="007E0A62"/>
    <w:rsid w:val="007E3D3D"/>
    <w:rsid w:val="007E3E5D"/>
    <w:rsid w:val="007E5665"/>
    <w:rsid w:val="007E59F5"/>
    <w:rsid w:val="007E5E28"/>
    <w:rsid w:val="007E72A5"/>
    <w:rsid w:val="007F07AE"/>
    <w:rsid w:val="007F799E"/>
    <w:rsid w:val="00804025"/>
    <w:rsid w:val="00804223"/>
    <w:rsid w:val="008066D0"/>
    <w:rsid w:val="00806E27"/>
    <w:rsid w:val="00815C62"/>
    <w:rsid w:val="0081643E"/>
    <w:rsid w:val="00817F3D"/>
    <w:rsid w:val="008217A0"/>
    <w:rsid w:val="008232F2"/>
    <w:rsid w:val="00824564"/>
    <w:rsid w:val="00831766"/>
    <w:rsid w:val="00832431"/>
    <w:rsid w:val="0083577B"/>
    <w:rsid w:val="0083643A"/>
    <w:rsid w:val="00840F6A"/>
    <w:rsid w:val="00841743"/>
    <w:rsid w:val="00841A39"/>
    <w:rsid w:val="00841AF2"/>
    <w:rsid w:val="00846C8F"/>
    <w:rsid w:val="008502D2"/>
    <w:rsid w:val="00857178"/>
    <w:rsid w:val="00861A2C"/>
    <w:rsid w:val="008634EF"/>
    <w:rsid w:val="0086567B"/>
    <w:rsid w:val="00867DE3"/>
    <w:rsid w:val="00870E20"/>
    <w:rsid w:val="00872111"/>
    <w:rsid w:val="0087230E"/>
    <w:rsid w:val="00881E4B"/>
    <w:rsid w:val="00881F63"/>
    <w:rsid w:val="00882750"/>
    <w:rsid w:val="00890741"/>
    <w:rsid w:val="008914CD"/>
    <w:rsid w:val="00894B6A"/>
    <w:rsid w:val="008A08D2"/>
    <w:rsid w:val="008A51BE"/>
    <w:rsid w:val="008A52AF"/>
    <w:rsid w:val="008A5847"/>
    <w:rsid w:val="008A6371"/>
    <w:rsid w:val="008A7D38"/>
    <w:rsid w:val="008B55A0"/>
    <w:rsid w:val="008B6871"/>
    <w:rsid w:val="008C5608"/>
    <w:rsid w:val="008D606C"/>
    <w:rsid w:val="008E2729"/>
    <w:rsid w:val="008E7BE3"/>
    <w:rsid w:val="008F014E"/>
    <w:rsid w:val="008F096F"/>
    <w:rsid w:val="008F4CDA"/>
    <w:rsid w:val="00901418"/>
    <w:rsid w:val="00903B29"/>
    <w:rsid w:val="00904484"/>
    <w:rsid w:val="00905FC7"/>
    <w:rsid w:val="0090699E"/>
    <w:rsid w:val="00911128"/>
    <w:rsid w:val="00913894"/>
    <w:rsid w:val="009156C8"/>
    <w:rsid w:val="0091655F"/>
    <w:rsid w:val="0091734D"/>
    <w:rsid w:val="009222F3"/>
    <w:rsid w:val="009353BC"/>
    <w:rsid w:val="0095180E"/>
    <w:rsid w:val="00954346"/>
    <w:rsid w:val="0096461D"/>
    <w:rsid w:val="00971202"/>
    <w:rsid w:val="00976797"/>
    <w:rsid w:val="00981CA0"/>
    <w:rsid w:val="00987C8E"/>
    <w:rsid w:val="009907CA"/>
    <w:rsid w:val="009919A5"/>
    <w:rsid w:val="00992D21"/>
    <w:rsid w:val="009938EE"/>
    <w:rsid w:val="00994733"/>
    <w:rsid w:val="009964FC"/>
    <w:rsid w:val="009A4336"/>
    <w:rsid w:val="009B0C5E"/>
    <w:rsid w:val="009B412D"/>
    <w:rsid w:val="009B79E3"/>
    <w:rsid w:val="009C16DA"/>
    <w:rsid w:val="009C1C52"/>
    <w:rsid w:val="009C29B4"/>
    <w:rsid w:val="009C2E90"/>
    <w:rsid w:val="009D1F6B"/>
    <w:rsid w:val="009D53D5"/>
    <w:rsid w:val="009D6007"/>
    <w:rsid w:val="009D7B7C"/>
    <w:rsid w:val="009E6C49"/>
    <w:rsid w:val="009F121C"/>
    <w:rsid w:val="009F21F4"/>
    <w:rsid w:val="009F272B"/>
    <w:rsid w:val="009F7744"/>
    <w:rsid w:val="00A02A94"/>
    <w:rsid w:val="00A1172C"/>
    <w:rsid w:val="00A1279D"/>
    <w:rsid w:val="00A213B4"/>
    <w:rsid w:val="00A21E5A"/>
    <w:rsid w:val="00A317E5"/>
    <w:rsid w:val="00A35DF4"/>
    <w:rsid w:val="00A40388"/>
    <w:rsid w:val="00A427D2"/>
    <w:rsid w:val="00A43E85"/>
    <w:rsid w:val="00A471EC"/>
    <w:rsid w:val="00A52F94"/>
    <w:rsid w:val="00A6535B"/>
    <w:rsid w:val="00A662CF"/>
    <w:rsid w:val="00A67726"/>
    <w:rsid w:val="00A71CA0"/>
    <w:rsid w:val="00A74663"/>
    <w:rsid w:val="00A76850"/>
    <w:rsid w:val="00A7786F"/>
    <w:rsid w:val="00A77F9E"/>
    <w:rsid w:val="00A82A9C"/>
    <w:rsid w:val="00A95DF9"/>
    <w:rsid w:val="00A97168"/>
    <w:rsid w:val="00AA0D74"/>
    <w:rsid w:val="00AA6574"/>
    <w:rsid w:val="00AB4282"/>
    <w:rsid w:val="00AB46E7"/>
    <w:rsid w:val="00AC239B"/>
    <w:rsid w:val="00AC5174"/>
    <w:rsid w:val="00AC5C6A"/>
    <w:rsid w:val="00AC6CA2"/>
    <w:rsid w:val="00AD05A3"/>
    <w:rsid w:val="00AD36C0"/>
    <w:rsid w:val="00AD4DD5"/>
    <w:rsid w:val="00AD77AE"/>
    <w:rsid w:val="00AE5687"/>
    <w:rsid w:val="00AF058B"/>
    <w:rsid w:val="00B00406"/>
    <w:rsid w:val="00B035F9"/>
    <w:rsid w:val="00B070B1"/>
    <w:rsid w:val="00B1518D"/>
    <w:rsid w:val="00B15D2D"/>
    <w:rsid w:val="00B15F74"/>
    <w:rsid w:val="00B20414"/>
    <w:rsid w:val="00B24946"/>
    <w:rsid w:val="00B2629D"/>
    <w:rsid w:val="00B273EB"/>
    <w:rsid w:val="00B279CB"/>
    <w:rsid w:val="00B3512D"/>
    <w:rsid w:val="00B3684E"/>
    <w:rsid w:val="00B36C05"/>
    <w:rsid w:val="00B41EC5"/>
    <w:rsid w:val="00B42548"/>
    <w:rsid w:val="00B42E1B"/>
    <w:rsid w:val="00B43A4E"/>
    <w:rsid w:val="00B45F7D"/>
    <w:rsid w:val="00B51720"/>
    <w:rsid w:val="00B5180D"/>
    <w:rsid w:val="00B519D6"/>
    <w:rsid w:val="00B52743"/>
    <w:rsid w:val="00B52F93"/>
    <w:rsid w:val="00B5352E"/>
    <w:rsid w:val="00B53D79"/>
    <w:rsid w:val="00B547BD"/>
    <w:rsid w:val="00B56B44"/>
    <w:rsid w:val="00B57C26"/>
    <w:rsid w:val="00B57CC3"/>
    <w:rsid w:val="00B60951"/>
    <w:rsid w:val="00B62425"/>
    <w:rsid w:val="00B70AD9"/>
    <w:rsid w:val="00B77FB0"/>
    <w:rsid w:val="00B84DA6"/>
    <w:rsid w:val="00B86D9C"/>
    <w:rsid w:val="00B8711F"/>
    <w:rsid w:val="00B912E4"/>
    <w:rsid w:val="00B96902"/>
    <w:rsid w:val="00BB2114"/>
    <w:rsid w:val="00BB6BC5"/>
    <w:rsid w:val="00BB7BF6"/>
    <w:rsid w:val="00BC0164"/>
    <w:rsid w:val="00BC0CAC"/>
    <w:rsid w:val="00BC17C5"/>
    <w:rsid w:val="00BC3489"/>
    <w:rsid w:val="00BC6B9A"/>
    <w:rsid w:val="00BD0087"/>
    <w:rsid w:val="00BD0D8F"/>
    <w:rsid w:val="00BD41C1"/>
    <w:rsid w:val="00BD52AA"/>
    <w:rsid w:val="00BD7ABC"/>
    <w:rsid w:val="00BE0BE4"/>
    <w:rsid w:val="00BE249F"/>
    <w:rsid w:val="00BE3D31"/>
    <w:rsid w:val="00BE6A71"/>
    <w:rsid w:val="00BE7755"/>
    <w:rsid w:val="00BF36FC"/>
    <w:rsid w:val="00BF3C3A"/>
    <w:rsid w:val="00BF4CC1"/>
    <w:rsid w:val="00BF72B7"/>
    <w:rsid w:val="00C010C6"/>
    <w:rsid w:val="00C02602"/>
    <w:rsid w:val="00C05896"/>
    <w:rsid w:val="00C07634"/>
    <w:rsid w:val="00C226F2"/>
    <w:rsid w:val="00C27850"/>
    <w:rsid w:val="00C334F4"/>
    <w:rsid w:val="00C33ECC"/>
    <w:rsid w:val="00C3446E"/>
    <w:rsid w:val="00C35F81"/>
    <w:rsid w:val="00C370E5"/>
    <w:rsid w:val="00C376D0"/>
    <w:rsid w:val="00C378AA"/>
    <w:rsid w:val="00C42B18"/>
    <w:rsid w:val="00C449EF"/>
    <w:rsid w:val="00C44FC7"/>
    <w:rsid w:val="00C44FD7"/>
    <w:rsid w:val="00C45E42"/>
    <w:rsid w:val="00C4622F"/>
    <w:rsid w:val="00C46A2C"/>
    <w:rsid w:val="00C535E1"/>
    <w:rsid w:val="00C5599B"/>
    <w:rsid w:val="00C55AE3"/>
    <w:rsid w:val="00C57DE9"/>
    <w:rsid w:val="00C6416C"/>
    <w:rsid w:val="00C67EB2"/>
    <w:rsid w:val="00C7012A"/>
    <w:rsid w:val="00C70C6D"/>
    <w:rsid w:val="00C71A71"/>
    <w:rsid w:val="00C7226A"/>
    <w:rsid w:val="00C7794E"/>
    <w:rsid w:val="00C808E7"/>
    <w:rsid w:val="00C833ED"/>
    <w:rsid w:val="00C84BE3"/>
    <w:rsid w:val="00C92789"/>
    <w:rsid w:val="00C92B00"/>
    <w:rsid w:val="00C94B9F"/>
    <w:rsid w:val="00C95E6D"/>
    <w:rsid w:val="00C966D1"/>
    <w:rsid w:val="00CA0918"/>
    <w:rsid w:val="00CA517F"/>
    <w:rsid w:val="00CA62D1"/>
    <w:rsid w:val="00CA6713"/>
    <w:rsid w:val="00CA7A29"/>
    <w:rsid w:val="00CB1FF6"/>
    <w:rsid w:val="00CB6C32"/>
    <w:rsid w:val="00CC28AA"/>
    <w:rsid w:val="00CC597E"/>
    <w:rsid w:val="00CD2BE7"/>
    <w:rsid w:val="00CD34D0"/>
    <w:rsid w:val="00CD4C46"/>
    <w:rsid w:val="00CD709B"/>
    <w:rsid w:val="00CE5B00"/>
    <w:rsid w:val="00CE62E4"/>
    <w:rsid w:val="00CE6C10"/>
    <w:rsid w:val="00CF0676"/>
    <w:rsid w:val="00CF1CDE"/>
    <w:rsid w:val="00CF3BF0"/>
    <w:rsid w:val="00D03642"/>
    <w:rsid w:val="00D03807"/>
    <w:rsid w:val="00D04C12"/>
    <w:rsid w:val="00D07B76"/>
    <w:rsid w:val="00D07ED3"/>
    <w:rsid w:val="00D15F93"/>
    <w:rsid w:val="00D15FF1"/>
    <w:rsid w:val="00D16645"/>
    <w:rsid w:val="00D23BA1"/>
    <w:rsid w:val="00D2531C"/>
    <w:rsid w:val="00D268FE"/>
    <w:rsid w:val="00D26F83"/>
    <w:rsid w:val="00D33CBB"/>
    <w:rsid w:val="00D34652"/>
    <w:rsid w:val="00D34CA0"/>
    <w:rsid w:val="00D37B15"/>
    <w:rsid w:val="00D4169F"/>
    <w:rsid w:val="00D4357B"/>
    <w:rsid w:val="00D43E5E"/>
    <w:rsid w:val="00D466C1"/>
    <w:rsid w:val="00D473C3"/>
    <w:rsid w:val="00D56C43"/>
    <w:rsid w:val="00D613ED"/>
    <w:rsid w:val="00D62742"/>
    <w:rsid w:val="00D6384D"/>
    <w:rsid w:val="00D65202"/>
    <w:rsid w:val="00D66B2B"/>
    <w:rsid w:val="00D66C87"/>
    <w:rsid w:val="00D744B0"/>
    <w:rsid w:val="00D7482F"/>
    <w:rsid w:val="00D811C3"/>
    <w:rsid w:val="00D8140A"/>
    <w:rsid w:val="00D82577"/>
    <w:rsid w:val="00D870CA"/>
    <w:rsid w:val="00D877A7"/>
    <w:rsid w:val="00D87929"/>
    <w:rsid w:val="00D91B35"/>
    <w:rsid w:val="00D94924"/>
    <w:rsid w:val="00D973A1"/>
    <w:rsid w:val="00DA3EDE"/>
    <w:rsid w:val="00DA430B"/>
    <w:rsid w:val="00DB2D27"/>
    <w:rsid w:val="00DC0FE4"/>
    <w:rsid w:val="00DC7160"/>
    <w:rsid w:val="00DC72A5"/>
    <w:rsid w:val="00DC7434"/>
    <w:rsid w:val="00DD075D"/>
    <w:rsid w:val="00DD3F8F"/>
    <w:rsid w:val="00DD798C"/>
    <w:rsid w:val="00DD7ADE"/>
    <w:rsid w:val="00DE0FC9"/>
    <w:rsid w:val="00DE3AC2"/>
    <w:rsid w:val="00DE74E0"/>
    <w:rsid w:val="00DE7BE6"/>
    <w:rsid w:val="00DF140E"/>
    <w:rsid w:val="00DF18A9"/>
    <w:rsid w:val="00DF43FC"/>
    <w:rsid w:val="00DF5B83"/>
    <w:rsid w:val="00E00C19"/>
    <w:rsid w:val="00E05063"/>
    <w:rsid w:val="00E1052E"/>
    <w:rsid w:val="00E16CD6"/>
    <w:rsid w:val="00E20D9D"/>
    <w:rsid w:val="00E21540"/>
    <w:rsid w:val="00E2573E"/>
    <w:rsid w:val="00E367E6"/>
    <w:rsid w:val="00E37F2F"/>
    <w:rsid w:val="00E44860"/>
    <w:rsid w:val="00E44F3B"/>
    <w:rsid w:val="00E4543E"/>
    <w:rsid w:val="00E50E24"/>
    <w:rsid w:val="00E5213E"/>
    <w:rsid w:val="00E52B36"/>
    <w:rsid w:val="00E53868"/>
    <w:rsid w:val="00E54A6B"/>
    <w:rsid w:val="00E640B2"/>
    <w:rsid w:val="00E73ECD"/>
    <w:rsid w:val="00E77050"/>
    <w:rsid w:val="00E872C8"/>
    <w:rsid w:val="00EA208B"/>
    <w:rsid w:val="00EA49FE"/>
    <w:rsid w:val="00EA52AA"/>
    <w:rsid w:val="00EA614B"/>
    <w:rsid w:val="00EA695A"/>
    <w:rsid w:val="00EA79D0"/>
    <w:rsid w:val="00EA7EB1"/>
    <w:rsid w:val="00EB1887"/>
    <w:rsid w:val="00EB5685"/>
    <w:rsid w:val="00EC2593"/>
    <w:rsid w:val="00ED0ED4"/>
    <w:rsid w:val="00ED161C"/>
    <w:rsid w:val="00ED239A"/>
    <w:rsid w:val="00ED5073"/>
    <w:rsid w:val="00ED72EE"/>
    <w:rsid w:val="00ED795E"/>
    <w:rsid w:val="00EE245B"/>
    <w:rsid w:val="00EF08AD"/>
    <w:rsid w:val="00EF0A13"/>
    <w:rsid w:val="00EF1AE0"/>
    <w:rsid w:val="00EF3A76"/>
    <w:rsid w:val="00EF7252"/>
    <w:rsid w:val="00EF7F24"/>
    <w:rsid w:val="00F060F7"/>
    <w:rsid w:val="00F06B89"/>
    <w:rsid w:val="00F10FCF"/>
    <w:rsid w:val="00F14176"/>
    <w:rsid w:val="00F21387"/>
    <w:rsid w:val="00F21981"/>
    <w:rsid w:val="00F2351C"/>
    <w:rsid w:val="00F23BE4"/>
    <w:rsid w:val="00F24373"/>
    <w:rsid w:val="00F24E7A"/>
    <w:rsid w:val="00F3582E"/>
    <w:rsid w:val="00F35DEF"/>
    <w:rsid w:val="00F40A08"/>
    <w:rsid w:val="00F41887"/>
    <w:rsid w:val="00F435E2"/>
    <w:rsid w:val="00F474C6"/>
    <w:rsid w:val="00F50607"/>
    <w:rsid w:val="00F52573"/>
    <w:rsid w:val="00F53C4F"/>
    <w:rsid w:val="00F53FD3"/>
    <w:rsid w:val="00F54139"/>
    <w:rsid w:val="00F623AC"/>
    <w:rsid w:val="00F628CA"/>
    <w:rsid w:val="00F64D26"/>
    <w:rsid w:val="00F676DC"/>
    <w:rsid w:val="00F703C9"/>
    <w:rsid w:val="00F71CE2"/>
    <w:rsid w:val="00F72C9A"/>
    <w:rsid w:val="00F83384"/>
    <w:rsid w:val="00F90916"/>
    <w:rsid w:val="00F92E4B"/>
    <w:rsid w:val="00F95DBB"/>
    <w:rsid w:val="00F96186"/>
    <w:rsid w:val="00FA276E"/>
    <w:rsid w:val="00FA73AF"/>
    <w:rsid w:val="00FB2F52"/>
    <w:rsid w:val="00FC628F"/>
    <w:rsid w:val="00FC7E7C"/>
    <w:rsid w:val="00FD128A"/>
    <w:rsid w:val="00FD6A78"/>
    <w:rsid w:val="00FE57E5"/>
    <w:rsid w:val="00FE6324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368E83"/>
  <w15:docId w15:val="{786B3F5E-9015-4820-BAB3-A1A926A9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1C42"/>
    <w:pPr>
      <w:keepNext/>
      <w:autoSpaceDE w:val="0"/>
      <w:autoSpaceDN w:val="0"/>
      <w:snapToGrid w:val="0"/>
      <w:spacing w:after="0" w:line="240" w:lineRule="auto"/>
      <w:outlineLvl w:val="0"/>
    </w:pPr>
    <w:rPr>
      <w:rFonts w:ascii="Times New Roman Bold" w:hAnsi="Times New Roman Bold" w:cs="Times New Roman"/>
      <w:b/>
      <w:bCs/>
      <w:caps/>
      <w:kern w:val="3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5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36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C6"/>
  </w:style>
  <w:style w:type="paragraph" w:styleId="Footer">
    <w:name w:val="footer"/>
    <w:basedOn w:val="Normal"/>
    <w:link w:val="Foot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C6"/>
  </w:style>
  <w:style w:type="paragraph" w:styleId="IntenseQuote">
    <w:name w:val="Intense Quote"/>
    <w:basedOn w:val="Normal"/>
    <w:next w:val="Normal"/>
    <w:link w:val="IntenseQuoteChar"/>
    <w:uiPriority w:val="30"/>
    <w:qFormat/>
    <w:rsid w:val="004073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36E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">
    <w:name w:val="b5"/>
    <w:basedOn w:val="Normal"/>
    <w:uiPriority w:val="99"/>
    <w:semiHidden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0">
    <w:name w:val="m0"/>
    <w:basedOn w:val="Normal"/>
    <w:uiPriority w:val="99"/>
    <w:semiHidden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411B"/>
    <w:rPr>
      <w:b/>
      <w:bCs/>
    </w:rPr>
  </w:style>
  <w:style w:type="paragraph" w:customStyle="1" w:styleId="Default">
    <w:name w:val="Default"/>
    <w:basedOn w:val="Normal"/>
    <w:rsid w:val="00B070B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234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2346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F2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vite-phone-number">
    <w:name w:val="invite-phone-number"/>
    <w:basedOn w:val="DefaultParagraphFont"/>
    <w:rsid w:val="009D53D5"/>
  </w:style>
  <w:style w:type="character" w:customStyle="1" w:styleId="Heading1Char">
    <w:name w:val="Heading 1 Char"/>
    <w:basedOn w:val="DefaultParagraphFont"/>
    <w:link w:val="Heading1"/>
    <w:uiPriority w:val="9"/>
    <w:rsid w:val="00741C42"/>
    <w:rPr>
      <w:rFonts w:ascii="Times New Roman Bold" w:hAnsi="Times New Roman Bold" w:cs="Times New Roman"/>
      <w:b/>
      <w:bCs/>
      <w:caps/>
      <w:kern w:val="36"/>
      <w:lang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1C4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C42"/>
    <w:rPr>
      <w:rFonts w:ascii="Times New Roman" w:hAnsi="Times New Roman" w:cs="Times New Roman"/>
      <w:sz w:val="20"/>
      <w:szCs w:val="20"/>
      <w:lang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96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D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1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kencorp.phs.wakehealth.edu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dcap.wakehealth.edu/redcapccc/surveys/?s=WPMTHP8A3N" TargetMode="External"/><Relationship Id="rId17" Type="http://schemas.openxmlformats.org/officeDocument/2006/relationships/hyperlink" Target="mailto:NCORP@wakehealth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CORP@wakehealth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CORP@wakehealth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NCORP@wakehealth.edu" TargetMode="External"/><Relationship Id="rId19" Type="http://schemas.openxmlformats.org/officeDocument/2006/relationships/hyperlink" Target="mailto:NCORP@wakehealth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NCORP@wakeheal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4FB54-2DC1-4549-8AAA-2AC042DF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4691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Magan Lane</dc:creator>
  <cp:keywords/>
  <dc:description/>
  <cp:lastModifiedBy>Karen Craver</cp:lastModifiedBy>
  <cp:revision>2</cp:revision>
  <cp:lastPrinted>2018-09-12T20:29:00Z</cp:lastPrinted>
  <dcterms:created xsi:type="dcterms:W3CDTF">2020-02-18T17:22:00Z</dcterms:created>
  <dcterms:modified xsi:type="dcterms:W3CDTF">2020-02-18T17:22:00Z</dcterms:modified>
</cp:coreProperties>
</file>